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80" w:rsidRPr="00652FC3" w:rsidRDefault="009F57E0" w:rsidP="00B97C8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652FC3">
        <w:rPr>
          <w:rFonts w:ascii="Times New Roman" w:hAnsi="Times New Roman" w:cs="Times New Roman"/>
          <w:b/>
          <w:noProof/>
          <w:color w:val="FF0000"/>
          <w:sz w:val="56"/>
          <w:szCs w:val="56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584835</wp:posOffset>
            </wp:positionV>
            <wp:extent cx="2324100" cy="1838325"/>
            <wp:effectExtent l="19050" t="0" r="0" b="0"/>
            <wp:wrapTight wrapText="bothSides">
              <wp:wrapPolygon edited="0">
                <wp:start x="708" y="0"/>
                <wp:lineTo x="-177" y="1567"/>
                <wp:lineTo x="-177" y="19921"/>
                <wp:lineTo x="177" y="21488"/>
                <wp:lineTo x="708" y="21488"/>
                <wp:lineTo x="20715" y="21488"/>
                <wp:lineTo x="21246" y="21488"/>
                <wp:lineTo x="21600" y="19921"/>
                <wp:lineTo x="21600" y="1567"/>
                <wp:lineTo x="21246" y="224"/>
                <wp:lineTo x="20715" y="0"/>
                <wp:lineTo x="708" y="0"/>
              </wp:wrapPolygon>
            </wp:wrapTight>
            <wp:docPr id="16" name="Immagine 15" descr="foto_pettiro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pettiross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97C80" w:rsidRPr="00652FC3">
        <w:rPr>
          <w:rFonts w:ascii="Times New Roman" w:hAnsi="Times New Roman" w:cs="Times New Roman"/>
          <w:b/>
          <w:color w:val="FF0000"/>
          <w:sz w:val="56"/>
          <w:szCs w:val="56"/>
        </w:rPr>
        <w:t>IL PETTIROSSO</w:t>
      </w:r>
    </w:p>
    <w:p w:rsidR="009F57E0" w:rsidRDefault="009F57E0" w:rsidP="00B97C80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9F57E0" w:rsidRPr="002740F3" w:rsidRDefault="009F57E0" w:rsidP="00B97C80">
      <w:pPr>
        <w:jc w:val="center"/>
        <w:rPr>
          <w:rFonts w:ascii="Bradley Hand ITC" w:hAnsi="Bradley Hand ITC"/>
          <w:b/>
          <w:sz w:val="56"/>
          <w:szCs w:val="56"/>
        </w:rPr>
      </w:pPr>
    </w:p>
    <w:p w:rsidR="009F57E0" w:rsidRDefault="009F57E0" w:rsidP="002740F3">
      <w:pPr>
        <w:spacing w:before="100" w:beforeAutospacing="1" w:after="100" w:afterAutospacing="1" w:line="240" w:lineRule="auto"/>
        <w:rPr>
          <w:rFonts w:ascii="Bradley Hand ITC" w:hAnsi="Bradley Hand ITC"/>
          <w:b/>
          <w:sz w:val="44"/>
          <w:szCs w:val="44"/>
        </w:rPr>
      </w:pPr>
    </w:p>
    <w:p w:rsidR="00F05791" w:rsidRDefault="00F05791" w:rsidP="002740F3">
      <w:pPr>
        <w:spacing w:before="100" w:beforeAutospacing="1" w:after="100" w:afterAutospacing="1" w:line="240" w:lineRule="auto"/>
        <w:rPr>
          <w:rFonts w:ascii="Bradley Hand ITC" w:hAnsi="Bradley Hand ITC"/>
          <w:b/>
          <w:sz w:val="44"/>
          <w:szCs w:val="44"/>
        </w:rPr>
      </w:pPr>
    </w:p>
    <w:p w:rsidR="005D36FF" w:rsidRPr="00C97E8F" w:rsidRDefault="005D36FF" w:rsidP="00652FC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Il pettirosso (</w:t>
      </w:r>
      <w:proofErr w:type="spellStart"/>
      <w:r w:rsidRPr="00652FC3">
        <w:rPr>
          <w:rFonts w:ascii="Times New Roman" w:hAnsi="Times New Roman" w:cs="Times New Roman"/>
          <w:b/>
          <w:i/>
          <w:sz w:val="52"/>
          <w:szCs w:val="52"/>
        </w:rPr>
        <w:t>Erithacus</w:t>
      </w:r>
      <w:proofErr w:type="spellEnd"/>
      <w:r w:rsidRPr="00652FC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652FC3">
        <w:rPr>
          <w:rFonts w:ascii="Times New Roman" w:hAnsi="Times New Roman" w:cs="Times New Roman"/>
          <w:b/>
          <w:i/>
          <w:sz w:val="52"/>
          <w:szCs w:val="52"/>
        </w:rPr>
        <w:t>rubecula</w:t>
      </w:r>
      <w:proofErr w:type="spellEnd"/>
      <w:r w:rsidRPr="00C97E8F">
        <w:rPr>
          <w:rFonts w:ascii="Times New Roman" w:hAnsi="Times New Roman" w:cs="Times New Roman"/>
          <w:b/>
          <w:sz w:val="52"/>
          <w:szCs w:val="52"/>
        </w:rPr>
        <w:t xml:space="preserve"> )</w:t>
      </w:r>
    </w:p>
    <w:p w:rsidR="005D36FF" w:rsidRPr="00C97E8F" w:rsidRDefault="005D36FF" w:rsidP="009F57E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 xml:space="preserve">è un piccolo uccello </w:t>
      </w:r>
      <w:hyperlink r:id="rId6" w:tooltip="Passeriformes" w:history="1">
        <w:r w:rsidRPr="00C97E8F">
          <w:rPr>
            <w:rFonts w:ascii="Times New Roman" w:hAnsi="Times New Roman" w:cs="Times New Roman"/>
            <w:b/>
            <w:sz w:val="52"/>
            <w:szCs w:val="52"/>
          </w:rPr>
          <w:t>passeriforme</w:t>
        </w:r>
      </w:hyperlink>
      <w:r w:rsidRPr="00C97E8F">
        <w:rPr>
          <w:rFonts w:ascii="Times New Roman" w:hAnsi="Times New Roman" w:cs="Times New Roman"/>
          <w:b/>
          <w:sz w:val="52"/>
          <w:szCs w:val="52"/>
        </w:rPr>
        <w:t xml:space="preserve"> della famiglia dei </w:t>
      </w:r>
      <w:hyperlink r:id="rId7" w:tooltip="Muscicapidae" w:history="1">
        <w:proofErr w:type="spellStart"/>
        <w:r w:rsidRPr="00C97E8F">
          <w:rPr>
            <w:rFonts w:ascii="Times New Roman" w:hAnsi="Times New Roman" w:cs="Times New Roman"/>
            <w:b/>
            <w:sz w:val="52"/>
            <w:szCs w:val="52"/>
          </w:rPr>
          <w:t>Muscicapidae</w:t>
        </w:r>
        <w:proofErr w:type="spellEnd"/>
      </w:hyperlink>
      <w:r w:rsidRPr="00C97E8F">
        <w:rPr>
          <w:rFonts w:ascii="Times New Roman" w:hAnsi="Times New Roman" w:cs="Times New Roman"/>
          <w:b/>
          <w:sz w:val="52"/>
          <w:szCs w:val="52"/>
        </w:rPr>
        <w:t xml:space="preserve">, in passato classificato come facente parte della famiglia dei </w:t>
      </w:r>
      <w:hyperlink r:id="rId8" w:tooltip="Turdidae" w:history="1">
        <w:proofErr w:type="spellStart"/>
        <w:r w:rsidRPr="00C97E8F">
          <w:rPr>
            <w:rFonts w:ascii="Times New Roman" w:hAnsi="Times New Roman" w:cs="Times New Roman"/>
            <w:b/>
            <w:sz w:val="52"/>
            <w:szCs w:val="52"/>
          </w:rPr>
          <w:t>Turdidae</w:t>
        </w:r>
        <w:proofErr w:type="spellEnd"/>
      </w:hyperlink>
      <w:r w:rsidRPr="00C97E8F">
        <w:rPr>
          <w:rFonts w:ascii="Times New Roman" w:hAnsi="Times New Roman" w:cs="Times New Roman"/>
          <w:b/>
          <w:sz w:val="52"/>
          <w:szCs w:val="52"/>
        </w:rPr>
        <w:t>.</w:t>
      </w:r>
    </w:p>
    <w:p w:rsidR="009F57E0" w:rsidRPr="00C97E8F" w:rsidRDefault="005D36FF" w:rsidP="009F57E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 xml:space="preserve">È l'unica </w:t>
      </w:r>
      <w:hyperlink r:id="rId9" w:tooltip="Specie" w:history="1">
        <w:r w:rsidRPr="00C97E8F">
          <w:rPr>
            <w:rFonts w:ascii="Times New Roman" w:hAnsi="Times New Roman" w:cs="Times New Roman"/>
            <w:b/>
            <w:sz w:val="52"/>
            <w:szCs w:val="52"/>
          </w:rPr>
          <w:t>specie</w:t>
        </w:r>
      </w:hyperlink>
      <w:r w:rsidRPr="00C97E8F">
        <w:rPr>
          <w:rFonts w:ascii="Times New Roman" w:hAnsi="Times New Roman" w:cs="Times New Roman"/>
          <w:b/>
          <w:sz w:val="52"/>
          <w:szCs w:val="52"/>
        </w:rPr>
        <w:t xml:space="preserve"> nota del </w:t>
      </w:r>
      <w:hyperlink r:id="rId10" w:tooltip="Genere (tassonomia)" w:history="1">
        <w:r w:rsidRPr="00C97E8F">
          <w:rPr>
            <w:rFonts w:ascii="Times New Roman" w:hAnsi="Times New Roman" w:cs="Times New Roman"/>
            <w:b/>
            <w:sz w:val="52"/>
            <w:szCs w:val="52"/>
          </w:rPr>
          <w:t>genere</w:t>
        </w:r>
      </w:hyperlink>
      <w:r w:rsidRPr="00C97E8F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C97E8F">
        <w:rPr>
          <w:rFonts w:ascii="Times New Roman" w:hAnsi="Times New Roman" w:cs="Times New Roman"/>
          <w:b/>
          <w:sz w:val="52"/>
          <w:szCs w:val="52"/>
        </w:rPr>
        <w:t>Erithacus</w:t>
      </w:r>
      <w:proofErr w:type="spellEnd"/>
      <w:r w:rsidRPr="00C97E8F">
        <w:rPr>
          <w:rFonts w:ascii="Times New Roman" w:hAnsi="Times New Roman" w:cs="Times New Roman"/>
          <w:b/>
          <w:sz w:val="52"/>
          <w:szCs w:val="52"/>
        </w:rPr>
        <w:t>.</w:t>
      </w:r>
    </w:p>
    <w:p w:rsidR="009F57E0" w:rsidRPr="00C97E8F" w:rsidRDefault="009F57E0" w:rsidP="009F57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È presente in Italia d'inverno nelle zone di bassa quota e svernante regolare ad alte quote, migratore a breve raggio, territoriale anche durante lo svernamento.</w:t>
      </w:r>
    </w:p>
    <w:p w:rsidR="009F57E0" w:rsidRPr="00C97E8F" w:rsidRDefault="009F57E0" w:rsidP="009F57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 xml:space="preserve">Pur avendo dimensioni ridotte è conosciuto per il suo comportamento spavaldo. </w:t>
      </w:r>
    </w:p>
    <w:p w:rsidR="009F57E0" w:rsidRDefault="009F57E0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</w:p>
    <w:p w:rsidR="005D36FF" w:rsidRPr="00652FC3" w:rsidRDefault="00E35A1B" w:rsidP="00652FC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652FC3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D</w:t>
      </w:r>
      <w:r w:rsidR="005D36FF" w:rsidRPr="00652FC3">
        <w:rPr>
          <w:rFonts w:ascii="Times New Roman" w:hAnsi="Times New Roman" w:cs="Times New Roman"/>
          <w:b/>
          <w:color w:val="FF0000"/>
          <w:sz w:val="52"/>
          <w:szCs w:val="52"/>
        </w:rPr>
        <w:t>escrizione</w:t>
      </w:r>
    </w:p>
    <w:p w:rsidR="005D36FF" w:rsidRPr="00C97E8F" w:rsidRDefault="00652FC3" w:rsidP="005D3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19050</wp:posOffset>
            </wp:positionV>
            <wp:extent cx="1816100" cy="1632585"/>
            <wp:effectExtent l="19050" t="0" r="0" b="0"/>
            <wp:wrapTight wrapText="bothSides">
              <wp:wrapPolygon edited="0">
                <wp:start x="906" y="0"/>
                <wp:lineTo x="-227" y="1764"/>
                <wp:lineTo x="-227" y="20163"/>
                <wp:lineTo x="680" y="21424"/>
                <wp:lineTo x="906" y="21424"/>
                <wp:lineTo x="20392" y="21424"/>
                <wp:lineTo x="20618" y="21424"/>
                <wp:lineTo x="21524" y="20415"/>
                <wp:lineTo x="21524" y="1764"/>
                <wp:lineTo x="21071" y="252"/>
                <wp:lineTo x="20392" y="0"/>
                <wp:lineTo x="906" y="0"/>
              </wp:wrapPolygon>
            </wp:wrapTight>
            <wp:docPr id="1" name="Immagine 0" descr="7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97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63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36FF" w:rsidRPr="00C97E8F">
        <w:rPr>
          <w:rFonts w:ascii="Times New Roman" w:hAnsi="Times New Roman" w:cs="Times New Roman"/>
          <w:b/>
          <w:sz w:val="52"/>
          <w:szCs w:val="52"/>
        </w:rPr>
        <w:t>Lunghezza = 13 – 14 cm</w:t>
      </w:r>
    </w:p>
    <w:p w:rsidR="005D36FF" w:rsidRPr="00C97E8F" w:rsidRDefault="005D36FF" w:rsidP="005D3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Peso = 11 - 22 grammi</w:t>
      </w:r>
    </w:p>
    <w:p w:rsidR="005D36FF" w:rsidRPr="00C97E8F" w:rsidRDefault="005D36FF" w:rsidP="005D3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Apertura alare = 6,8 - 7,7 cm</w:t>
      </w:r>
    </w:p>
    <w:p w:rsidR="005D36FF" w:rsidRPr="00C97E8F" w:rsidRDefault="005D36FF" w:rsidP="005D36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Età media = 3 - 4 anni</w:t>
      </w:r>
    </w:p>
    <w:p w:rsidR="009F57E0" w:rsidRDefault="00E35A1B" w:rsidP="009F57E0">
      <w:pPr>
        <w:spacing w:before="100" w:beforeAutospacing="1" w:after="100" w:afterAutospacing="1" w:line="240" w:lineRule="auto"/>
        <w:jc w:val="both"/>
        <w:rPr>
          <w:rFonts w:ascii="Bradley Hand ITC" w:hAnsi="Bradley Hand ITC"/>
          <w:b/>
          <w:sz w:val="44"/>
          <w:szCs w:val="44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Il Pettirosso diffuso anche in Italia, si riconosce dal petto e dalla fronte rosso arancio, separati dalle parti superiori bruno oliva da una striscia grigio azzurrina. I due sessi hanno aspetto simile.</w:t>
      </w:r>
      <w:r w:rsidR="009F57E0" w:rsidRPr="00C97E8F">
        <w:rPr>
          <w:rFonts w:ascii="Times New Roman" w:hAnsi="Times New Roman" w:cs="Times New Roman"/>
          <w:b/>
          <w:sz w:val="52"/>
          <w:szCs w:val="52"/>
        </w:rPr>
        <w:t xml:space="preserve"> Il pettirosso è un piccolo uccello canoro europeo molto comune ventre bianco sporco. Ai giovani manca la colorazione arancione e sono fortemente macchiettati.</w:t>
      </w:r>
    </w:p>
    <w:p w:rsidR="007E7AB0" w:rsidRDefault="009F57E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inline distT="0" distB="0" distL="0" distR="0">
            <wp:extent cx="4531334" cy="3543300"/>
            <wp:effectExtent l="19050" t="0" r="2566" b="0"/>
            <wp:docPr id="18" name="Immagine 16" descr="da colorar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colorare1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219" cy="357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FC3">
        <w:rPr>
          <w:rFonts w:ascii="Times New Roman" w:hAnsi="Times New Roman" w:cs="Times New Roman"/>
          <w:b/>
          <w:i/>
          <w:sz w:val="44"/>
          <w:szCs w:val="44"/>
        </w:rPr>
        <w:t>Coloralo tu!!!</w:t>
      </w:r>
    </w:p>
    <w:p w:rsidR="007E7AB0" w:rsidRDefault="007E7AB0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</w:p>
    <w:p w:rsidR="009F57E0" w:rsidRDefault="009F57E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</w:p>
    <w:p w:rsidR="007E7AB0" w:rsidRDefault="007E7AB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</w:p>
    <w:p w:rsidR="007E7AB0" w:rsidRDefault="007E7AB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</w:p>
    <w:p w:rsidR="007E7AB0" w:rsidRDefault="007E7AB0" w:rsidP="007E7AB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inline distT="0" distB="0" distL="0" distR="0">
            <wp:extent cx="6912154" cy="6613071"/>
            <wp:effectExtent l="19050" t="0" r="2996" b="0"/>
            <wp:docPr id="22" name="Immagine 21" descr="da colorar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colorare5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278" cy="663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B0" w:rsidRPr="00652FC3" w:rsidRDefault="007E7AB0" w:rsidP="007E7A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652FC3">
        <w:rPr>
          <w:rFonts w:ascii="Times New Roman" w:hAnsi="Times New Roman" w:cs="Times New Roman"/>
          <w:b/>
          <w:i/>
          <w:sz w:val="44"/>
          <w:szCs w:val="44"/>
        </w:rPr>
        <w:t>Finisci di colorarlo!</w:t>
      </w:r>
    </w:p>
    <w:p w:rsidR="007E7AB0" w:rsidRDefault="007E7AB0" w:rsidP="007E7AB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</w:p>
    <w:p w:rsidR="007E7AB0" w:rsidRPr="00652FC3" w:rsidRDefault="00E35A1B" w:rsidP="007E7AB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  <w:r w:rsidRPr="00652FC3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Comportamento</w:t>
      </w:r>
    </w:p>
    <w:p w:rsidR="00652FC3" w:rsidRDefault="00652FC3" w:rsidP="003932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E35A1B" w:rsidRPr="00C97E8F" w:rsidRDefault="00E35A1B" w:rsidP="003932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C97E8F">
        <w:rPr>
          <w:rFonts w:ascii="Times New Roman" w:hAnsi="Times New Roman" w:cs="Times New Roman"/>
          <w:b/>
          <w:sz w:val="52"/>
          <w:szCs w:val="52"/>
        </w:rPr>
        <w:t>Timido e pauro</w:t>
      </w:r>
      <w:r w:rsidR="00652FC3">
        <w:rPr>
          <w:rFonts w:ascii="Times New Roman" w:hAnsi="Times New Roman" w:cs="Times New Roman"/>
          <w:b/>
          <w:sz w:val="52"/>
          <w:szCs w:val="52"/>
        </w:rPr>
        <w:t>so</w:t>
      </w:r>
      <w:r w:rsidRPr="00C97E8F">
        <w:rPr>
          <w:rFonts w:ascii="Times New Roman" w:hAnsi="Times New Roman" w:cs="Times New Roman"/>
          <w:b/>
          <w:sz w:val="52"/>
          <w:szCs w:val="52"/>
        </w:rPr>
        <w:t xml:space="preserve"> nel suo ambiente naturale, ha tuttavia imparato a convivere con l'uomo, con cui ha preso confidenza nei giardini e nei parchi in città. E' un uccello </w:t>
      </w:r>
      <w:r w:rsidR="00652FC3" w:rsidRPr="00C97E8F">
        <w:rPr>
          <w:rFonts w:ascii="Times New Roman" w:hAnsi="Times New Roman" w:cs="Times New Roman"/>
          <w:b/>
          <w:sz w:val="52"/>
          <w:szCs w:val="52"/>
        </w:rPr>
        <w:t>aggressivo</w:t>
      </w:r>
      <w:r w:rsidRPr="00C97E8F">
        <w:rPr>
          <w:rFonts w:ascii="Times New Roman" w:hAnsi="Times New Roman" w:cs="Times New Roman"/>
          <w:b/>
          <w:sz w:val="52"/>
          <w:szCs w:val="52"/>
        </w:rPr>
        <w:t xml:space="preserve"> verso l'intruso penetrato nel suo territorio, che difende accanitamente volgendosi contro l'estraneo, arruffando le piume, bilanciandosi si una zampa e sull'altra in segno di avvertimento.</w:t>
      </w:r>
    </w:p>
    <w:p w:rsidR="00E35A1B" w:rsidRDefault="00E35A1B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inline distT="0" distB="0" distL="0" distR="0">
            <wp:extent cx="4610100" cy="4206716"/>
            <wp:effectExtent l="19050" t="0" r="0" b="0"/>
            <wp:docPr id="6" name="Immagine 5" descr="pettirosso disegno colora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tirosso disegno colorato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20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1B" w:rsidRDefault="00E35A1B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</w:p>
    <w:p w:rsidR="009F57E0" w:rsidRPr="003932FF" w:rsidRDefault="00E35A1B" w:rsidP="00E35A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932F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Alimentazione</w:t>
      </w:r>
    </w:p>
    <w:p w:rsidR="009F57E0" w:rsidRDefault="009F57E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8"/>
          <w:szCs w:val="48"/>
          <w:lang w:eastAsia="it-IT"/>
        </w:rPr>
        <w:drawing>
          <wp:inline distT="0" distB="0" distL="0" distR="0">
            <wp:extent cx="1590675" cy="1597776"/>
            <wp:effectExtent l="19050" t="0" r="9525" b="0"/>
            <wp:docPr id="19" name="Immagine 6" descr="PETTIROSSO CON CI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TIROSSO CON CIB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85" cy="159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57E0" w:rsidRPr="003932FF" w:rsidRDefault="00E35A1B" w:rsidP="009F57E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t>Si nutre soprattutto al suolo di piccoli insetti, larve, ragni, vermi, lombrichi,</w:t>
      </w:r>
      <w:r w:rsidRPr="003932FF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t xml:space="preserve"> </w:t>
      </w:r>
      <w:r w:rsidRPr="003932FF">
        <w:rPr>
          <w:rFonts w:ascii="Times New Roman" w:hAnsi="Times New Roman" w:cs="Times New Roman"/>
          <w:b/>
          <w:sz w:val="52"/>
          <w:szCs w:val="52"/>
        </w:rPr>
        <w:t xml:space="preserve">bacche e piccoli frutti. </w:t>
      </w:r>
      <w:r w:rsidR="009F57E0" w:rsidRPr="003932FF">
        <w:rPr>
          <w:rFonts w:ascii="Times New Roman" w:hAnsi="Times New Roman" w:cs="Times New Roman"/>
          <w:b/>
          <w:sz w:val="52"/>
          <w:szCs w:val="52"/>
        </w:rPr>
        <w:t>Spesso quando si lavora in giardino e si rigira la terra il pettirosso si avvicina molto all'uomo per ricercare vermi o insetti venuti alla luce, in inverno non rifiutano grasso e semi anche se non è la loro alimentazione base.</w:t>
      </w:r>
    </w:p>
    <w:p w:rsidR="009F57E0" w:rsidRDefault="009F57E0" w:rsidP="009F57E0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inline distT="0" distB="0" distL="0" distR="0">
            <wp:extent cx="2803451" cy="3690257"/>
            <wp:effectExtent l="19050" t="0" r="0" b="0"/>
            <wp:docPr id="20" name="Immagine 19" descr="da colora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 colorare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838" cy="370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B0" w:rsidRPr="003932FF" w:rsidRDefault="009F57E0" w:rsidP="009F57E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932FF">
        <w:rPr>
          <w:rFonts w:ascii="Times New Roman" w:hAnsi="Times New Roman" w:cs="Times New Roman"/>
          <w:b/>
          <w:i/>
          <w:sz w:val="44"/>
          <w:szCs w:val="44"/>
        </w:rPr>
        <w:t>Coloralo tu!</w:t>
      </w:r>
    </w:p>
    <w:p w:rsidR="007E7AB0" w:rsidRDefault="007E7AB0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</w:p>
    <w:p w:rsidR="009F57E0" w:rsidRPr="003932FF" w:rsidRDefault="007E7AB0" w:rsidP="00E35A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 w:rsidRPr="003932FF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\</w:t>
      </w:r>
      <w:r w:rsidR="009F57E0" w:rsidRPr="003932FF">
        <w:rPr>
          <w:rFonts w:ascii="Times New Roman" w:hAnsi="Times New Roman" w:cs="Times New Roman"/>
          <w:b/>
          <w:color w:val="FF0000"/>
          <w:sz w:val="52"/>
          <w:szCs w:val="52"/>
        </w:rPr>
        <w:t>Riproduzione</w:t>
      </w:r>
      <w:proofErr w:type="spellEnd"/>
    </w:p>
    <w:p w:rsidR="009F57E0" w:rsidRDefault="00716728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1137920</wp:posOffset>
            </wp:positionH>
            <wp:positionV relativeFrom="paragraph">
              <wp:posOffset>247650</wp:posOffset>
            </wp:positionV>
            <wp:extent cx="4408805" cy="3036570"/>
            <wp:effectExtent l="19050" t="0" r="0" b="0"/>
            <wp:wrapTight wrapText="bothSides">
              <wp:wrapPolygon edited="0">
                <wp:start x="-93" y="0"/>
                <wp:lineTo x="-93" y="21410"/>
                <wp:lineTo x="21560" y="21410"/>
                <wp:lineTo x="21560" y="0"/>
                <wp:lineTo x="-93" y="0"/>
              </wp:wrapPolygon>
            </wp:wrapTight>
            <wp:docPr id="9" name="Immagine 7" descr="pettirosso02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tirosso02-5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7E0" w:rsidRDefault="009F57E0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</w:p>
    <w:p w:rsidR="009F57E0" w:rsidRDefault="009F57E0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</w:p>
    <w:p w:rsidR="009F57E0" w:rsidRDefault="009F57E0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</w:p>
    <w:p w:rsidR="00652FC3" w:rsidRDefault="00652FC3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</w:p>
    <w:p w:rsidR="00652FC3" w:rsidRDefault="00652FC3" w:rsidP="00E35A1B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8"/>
          <w:szCs w:val="48"/>
        </w:rPr>
      </w:pPr>
    </w:p>
    <w:p w:rsidR="00E35A1B" w:rsidRPr="003932FF" w:rsidRDefault="009F57E0" w:rsidP="00716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t xml:space="preserve">  </w:t>
      </w:r>
      <w:r w:rsidR="00E35A1B" w:rsidRPr="003932FF">
        <w:rPr>
          <w:rFonts w:ascii="Times New Roman" w:hAnsi="Times New Roman" w:cs="Times New Roman"/>
          <w:b/>
          <w:sz w:val="52"/>
          <w:szCs w:val="52"/>
        </w:rPr>
        <w:t xml:space="preserve">Nel periodo dei nidi, il maschio cerca la compagna corteggiandola prima dell'accoppiamento, con una versione addolcita delle posizioni d'avvertimento. La femmina prepara un nido a coppa su una scarpata coperta di edera, in un cespuglio, nel cavo di un albero, su un ceppo spaccato o su un edificio. Vi depone 5-7 uova che cova per 12-14 giorni. </w:t>
      </w:r>
    </w:p>
    <w:p w:rsidR="009F57E0" w:rsidRPr="003932FF" w:rsidRDefault="00E35A1B" w:rsidP="00716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t>Entrambi i genitori imboccano i piccoli. Vi sono 2 anche 3 covate all'anno.</w:t>
      </w:r>
    </w:p>
    <w:p w:rsidR="009F57E0" w:rsidRDefault="009F57E0" w:rsidP="003B1AF4">
      <w:pPr>
        <w:spacing w:before="100" w:beforeAutospacing="1" w:after="100" w:afterAutospacing="1" w:line="240" w:lineRule="auto"/>
        <w:jc w:val="both"/>
        <w:rPr>
          <w:rFonts w:ascii="Bradley Hand ITC" w:hAnsi="Bradley Hand ITC"/>
          <w:b/>
          <w:sz w:val="44"/>
          <w:szCs w:val="44"/>
        </w:rPr>
      </w:pPr>
    </w:p>
    <w:p w:rsidR="00915098" w:rsidRDefault="00915098">
      <w:r>
        <w:br w:type="page"/>
      </w:r>
    </w:p>
    <w:p w:rsidR="00915098" w:rsidRPr="003932FF" w:rsidRDefault="00915098" w:rsidP="003932FF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932FF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La Leggenda del Pettirosso</w:t>
      </w:r>
    </w:p>
    <w:p w:rsidR="003932FF" w:rsidRPr="003932FF" w:rsidRDefault="003932FF" w:rsidP="003932F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932FF" w:rsidRPr="003932FF" w:rsidRDefault="00915098">
      <w:pPr>
        <w:rPr>
          <w:rFonts w:ascii="Times New Roman" w:hAnsi="Times New Roman" w:cs="Times New Roman"/>
          <w:b/>
          <w:sz w:val="48"/>
          <w:szCs w:val="48"/>
        </w:rPr>
      </w:pPr>
      <w:r w:rsidRPr="003932FF">
        <w:rPr>
          <w:rFonts w:ascii="Times New Roman" w:hAnsi="Times New Roman" w:cs="Times New Roman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4305935</wp:posOffset>
            </wp:positionH>
            <wp:positionV relativeFrom="paragraph">
              <wp:posOffset>81915</wp:posOffset>
            </wp:positionV>
            <wp:extent cx="2044700" cy="1338580"/>
            <wp:effectExtent l="19050" t="0" r="0" b="0"/>
            <wp:wrapTight wrapText="bothSides">
              <wp:wrapPolygon edited="0">
                <wp:start x="-201" y="0"/>
                <wp:lineTo x="-201" y="21211"/>
                <wp:lineTo x="21533" y="21211"/>
                <wp:lineTo x="21533" y="0"/>
                <wp:lineTo x="-201" y="0"/>
              </wp:wrapPolygon>
            </wp:wrapTight>
            <wp:docPr id="24" name="Immagine 23" descr="il-pettirosso40x60olio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-pettirosso40x60oliotel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32FF">
        <w:rPr>
          <w:rFonts w:ascii="Times New Roman" w:hAnsi="Times New Roman" w:cs="Times New Roman"/>
          <w:b/>
          <w:sz w:val="48"/>
          <w:szCs w:val="48"/>
        </w:rPr>
        <w:t>Mamma uccello, come ogni giorno,lasciò nel nido i suoi piccoli per andare a procurare loro il cibo.</w:t>
      </w:r>
      <w:r w:rsidR="003932FF" w:rsidRP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Mentre era in volo, vide sulla cima di un monte</w:t>
      </w:r>
      <w:r w:rsidRPr="003932FF">
        <w:rPr>
          <w:rFonts w:ascii="Times New Roman" w:hAnsi="Times New Roman" w:cs="Times New Roman"/>
          <w:b/>
          <w:sz w:val="48"/>
          <w:szCs w:val="48"/>
        </w:rPr>
        <w:br/>
        <w:t>tre croci e tanta gente.</w:t>
      </w:r>
      <w:r w:rsidR="00BA32D2" w:rsidRP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Curiosa, si avvicinò e sulla croce centrale vide inchiodato un uomo con una corona di spine in testa : era Gesù.</w:t>
      </w:r>
      <w:r w:rsidRPr="003932FF">
        <w:rPr>
          <w:rFonts w:ascii="Times New Roman" w:hAnsi="Times New Roman" w:cs="Times New Roman"/>
          <w:b/>
          <w:sz w:val="48"/>
          <w:szCs w:val="48"/>
        </w:rPr>
        <w:br/>
        <w:t>Fu presa da tristezza nel vedere tanta cattiveria</w:t>
      </w:r>
      <w:r w:rsidR="003932FF" w:rsidRP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e cercò il modo di alleviare una sofferenza così grande. Si posò allora vicino alla testa di Gesù</w:t>
      </w:r>
      <w:r w:rsidR="003932FF" w:rsidRP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e col becco cercò di staccare la spina più grande.</w:t>
      </w:r>
    </w:p>
    <w:p w:rsidR="003932FF" w:rsidRPr="003932FF" w:rsidRDefault="00915098">
      <w:pPr>
        <w:rPr>
          <w:rFonts w:ascii="Times New Roman" w:hAnsi="Times New Roman" w:cs="Times New Roman"/>
          <w:b/>
          <w:sz w:val="48"/>
          <w:szCs w:val="48"/>
        </w:rPr>
      </w:pPr>
      <w:r w:rsidRPr="003932FF">
        <w:rPr>
          <w:rFonts w:ascii="Times New Roman" w:hAnsi="Times New Roman" w:cs="Times New Roman"/>
          <w:b/>
          <w:sz w:val="48"/>
          <w:szCs w:val="48"/>
        </w:rPr>
        <w:t>Ci riuscì, ma il suo petto si macch</w:t>
      </w:r>
      <w:r w:rsidR="003932FF">
        <w:rPr>
          <w:rFonts w:ascii="Times New Roman" w:hAnsi="Times New Roman" w:cs="Times New Roman"/>
          <w:b/>
          <w:sz w:val="48"/>
          <w:szCs w:val="48"/>
        </w:rPr>
        <w:t>i</w:t>
      </w:r>
      <w:r w:rsidRPr="003932FF">
        <w:rPr>
          <w:rFonts w:ascii="Times New Roman" w:hAnsi="Times New Roman" w:cs="Times New Roman"/>
          <w:b/>
          <w:sz w:val="48"/>
          <w:szCs w:val="48"/>
        </w:rPr>
        <w:t>ò di sangue.</w:t>
      </w:r>
      <w:r w:rsidRPr="003932FF">
        <w:rPr>
          <w:rFonts w:ascii="Times New Roman" w:hAnsi="Times New Roman" w:cs="Times New Roman"/>
          <w:b/>
          <w:sz w:val="48"/>
          <w:szCs w:val="48"/>
        </w:rPr>
        <w:br/>
        <w:t>Tornò al nido, raccontò ai figli la triste visione e,</w:t>
      </w:r>
      <w:r w:rsidR="003932FF" w:rsidRP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mentre li abbracciava, macchiò di rosso anche il loro petto.</w:t>
      </w:r>
    </w:p>
    <w:p w:rsidR="00BA32D2" w:rsidRPr="003932FF" w:rsidRDefault="00915098">
      <w:pPr>
        <w:rPr>
          <w:rFonts w:ascii="Times New Roman" w:hAnsi="Times New Roman" w:cs="Times New Roman"/>
          <w:b/>
          <w:sz w:val="48"/>
          <w:szCs w:val="48"/>
        </w:rPr>
      </w:pPr>
      <w:r w:rsidRPr="003932FF">
        <w:rPr>
          <w:rFonts w:ascii="Times New Roman" w:hAnsi="Times New Roman" w:cs="Times New Roman"/>
          <w:b/>
          <w:sz w:val="48"/>
          <w:szCs w:val="48"/>
        </w:rPr>
        <w:t>Da quel giorno in poi,quegli uccellini si chiamano</w:t>
      </w:r>
      <w:r w:rsid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 xml:space="preserve"> " pettirosso ",</w:t>
      </w:r>
      <w:r w:rsidR="003932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932FF">
        <w:rPr>
          <w:rFonts w:ascii="Times New Roman" w:hAnsi="Times New Roman" w:cs="Times New Roman"/>
          <w:b/>
          <w:sz w:val="48"/>
          <w:szCs w:val="48"/>
        </w:rPr>
        <w:t>in ricordo del gesto generoso di quella mamma.</w:t>
      </w:r>
    </w:p>
    <w:p w:rsidR="00BA32D2" w:rsidRDefault="00BA32D2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br w:type="page"/>
      </w:r>
    </w:p>
    <w:p w:rsidR="005D7DAD" w:rsidRPr="003932FF" w:rsidRDefault="00643AF1" w:rsidP="005D7DAD">
      <w:pPr>
        <w:pStyle w:val="lead"/>
        <w:rPr>
          <w:b/>
          <w:color w:val="FF0000"/>
          <w:sz w:val="52"/>
          <w:szCs w:val="52"/>
        </w:rPr>
      </w:pPr>
      <w:r w:rsidRPr="003932FF">
        <w:rPr>
          <w:b/>
          <w:noProof/>
          <w:color w:val="FF0000"/>
          <w:sz w:val="52"/>
          <w:szCs w:val="5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429895</wp:posOffset>
            </wp:positionV>
            <wp:extent cx="2322195" cy="1600200"/>
            <wp:effectExtent l="19050" t="0" r="1905" b="0"/>
            <wp:wrapTight wrapText="bothSides">
              <wp:wrapPolygon edited="0">
                <wp:start x="709" y="0"/>
                <wp:lineTo x="-177" y="1800"/>
                <wp:lineTo x="-177" y="20571"/>
                <wp:lineTo x="532" y="21343"/>
                <wp:lineTo x="709" y="21343"/>
                <wp:lineTo x="20732" y="21343"/>
                <wp:lineTo x="20909" y="21343"/>
                <wp:lineTo x="21618" y="20829"/>
                <wp:lineTo x="21618" y="1800"/>
                <wp:lineTo x="21263" y="257"/>
                <wp:lineTo x="20732" y="0"/>
                <wp:lineTo x="709" y="0"/>
              </wp:wrapPolygon>
            </wp:wrapTight>
            <wp:docPr id="31" name="Immagine 30" descr="mangiato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iatoia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D7DAD" w:rsidRPr="003932FF">
        <w:rPr>
          <w:b/>
          <w:color w:val="FF0000"/>
          <w:sz w:val="52"/>
          <w:szCs w:val="52"/>
        </w:rPr>
        <w:t xml:space="preserve">Mangiatoia </w:t>
      </w:r>
    </w:p>
    <w:p w:rsidR="005D7DAD" w:rsidRPr="003932FF" w:rsidRDefault="005D7DAD" w:rsidP="005D7DAD">
      <w:pPr>
        <w:pStyle w:val="lead"/>
        <w:rPr>
          <w:b/>
          <w:sz w:val="52"/>
          <w:szCs w:val="52"/>
        </w:rPr>
      </w:pPr>
      <w:r w:rsidRPr="003932FF">
        <w:rPr>
          <w:b/>
          <w:sz w:val="52"/>
          <w:szCs w:val="52"/>
        </w:rPr>
        <w:t>Nei mesi invernali le piante non producono frutti e molti piccoli invertebrati non sono disponibili. Per questo può essere molto utile utilizzare delle mangiatoie artificiali per nutrire gli uccelli.</w:t>
      </w:r>
    </w:p>
    <w:p w:rsidR="005D7DAD" w:rsidRPr="003932FF" w:rsidRDefault="003932FF" w:rsidP="005D7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2559685</wp:posOffset>
            </wp:positionV>
            <wp:extent cx="3295015" cy="2040890"/>
            <wp:effectExtent l="19050" t="0" r="635" b="0"/>
            <wp:wrapTight wrapText="bothSides">
              <wp:wrapPolygon edited="0">
                <wp:start x="-125" y="0"/>
                <wp:lineTo x="-125" y="21371"/>
                <wp:lineTo x="21604" y="21371"/>
                <wp:lineTo x="21604" y="0"/>
                <wp:lineTo x="-125" y="0"/>
              </wp:wrapPolygon>
            </wp:wrapTight>
            <wp:docPr id="27" name="Immagine 25" descr="birdg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gard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7DAD" w:rsidRPr="003932FF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>Le mangiatoie sono semplici strutture per offrire cibo agli uccelli selvatici. Possono essere di tante forme, le più diffuse sono quelle a casetta, ma si possono realizzare semplici mangiatoie anche con materiali di riciclo facilmente reperibili. Una mangiatoia può</w:t>
      </w:r>
      <w:r w:rsidR="005D7DAD" w:rsidRPr="005D7DAD">
        <w:rPr>
          <w:rFonts w:ascii="Bradley Hand ITC" w:eastAsia="Times New Roman" w:hAnsi="Bradley Hand ITC" w:cs="Times New Roman"/>
          <w:b/>
          <w:sz w:val="48"/>
          <w:szCs w:val="48"/>
          <w:lang w:eastAsia="it-IT"/>
        </w:rPr>
        <w:t xml:space="preserve"> </w:t>
      </w:r>
      <w:r w:rsidR="005D7DAD" w:rsidRPr="003932FF">
        <w:rPr>
          <w:rFonts w:ascii="Times New Roman" w:eastAsia="Times New Roman" w:hAnsi="Times New Roman" w:cs="Times New Roman"/>
          <w:b/>
          <w:sz w:val="52"/>
          <w:szCs w:val="52"/>
          <w:lang w:eastAsia="it-IT"/>
        </w:rPr>
        <w:t xml:space="preserve">attirare molte specie diverse e questo dipende dal tipo di cibo offerto. </w:t>
      </w:r>
    </w:p>
    <w:p w:rsidR="00643AF1" w:rsidRDefault="00643AF1" w:rsidP="005D7DAD">
      <w:pPr>
        <w:pStyle w:val="lead"/>
        <w:rPr>
          <w:rFonts w:ascii="Bradley Hand ITC" w:hAnsi="Bradley Hand ITC"/>
          <w:b/>
          <w:sz w:val="48"/>
          <w:szCs w:val="48"/>
        </w:rPr>
      </w:pPr>
    </w:p>
    <w:p w:rsidR="00BA32D2" w:rsidRPr="003932FF" w:rsidRDefault="00BA32D2" w:rsidP="005D7DAD">
      <w:pPr>
        <w:pStyle w:val="lead"/>
        <w:rPr>
          <w:b/>
          <w:sz w:val="52"/>
          <w:szCs w:val="52"/>
        </w:rPr>
      </w:pPr>
      <w:r w:rsidRPr="003932FF">
        <w:rPr>
          <w:b/>
          <w:sz w:val="52"/>
          <w:szCs w:val="52"/>
        </w:rPr>
        <w:t>Cerca in internet tante belle idee</w:t>
      </w:r>
      <w:r w:rsidR="005D7DAD" w:rsidRPr="003932FF">
        <w:rPr>
          <w:b/>
          <w:sz w:val="52"/>
          <w:szCs w:val="52"/>
        </w:rPr>
        <w:t xml:space="preserve"> e Costruisci anche tu con mamma e papà una mangiatoia da mettere nel davanzale o in giardino o anche</w:t>
      </w:r>
      <w:r w:rsidR="00643AF1" w:rsidRPr="003932FF">
        <w:rPr>
          <w:b/>
          <w:sz w:val="52"/>
          <w:szCs w:val="52"/>
        </w:rPr>
        <w:t xml:space="preserve"> i</w:t>
      </w:r>
      <w:r w:rsidR="005D7DAD" w:rsidRPr="003932FF">
        <w:rPr>
          <w:b/>
          <w:sz w:val="52"/>
          <w:szCs w:val="52"/>
        </w:rPr>
        <w:t>n un parco.</w:t>
      </w:r>
      <w:r w:rsidR="00643AF1" w:rsidRPr="003932FF">
        <w:rPr>
          <w:b/>
          <w:noProof/>
          <w:sz w:val="52"/>
          <w:szCs w:val="52"/>
        </w:rPr>
        <w:t xml:space="preserve"> </w:t>
      </w:r>
    </w:p>
    <w:p w:rsidR="00643AF1" w:rsidRDefault="00643AF1" w:rsidP="00BA32D2">
      <w:pPr>
        <w:spacing w:before="100" w:beforeAutospacing="1" w:after="100" w:afterAutospacing="1" w:line="240" w:lineRule="auto"/>
        <w:outlineLvl w:val="1"/>
        <w:rPr>
          <w:rFonts w:ascii="Bradley Hand ITC" w:hAnsi="Bradley Hand ITC"/>
          <w:b/>
          <w:sz w:val="48"/>
          <w:szCs w:val="48"/>
        </w:rPr>
      </w:pPr>
    </w:p>
    <w:p w:rsidR="00643AF1" w:rsidRDefault="00652FC3" w:rsidP="00BA32D2">
      <w:pPr>
        <w:spacing w:before="100" w:beforeAutospacing="1" w:after="100" w:afterAutospacing="1" w:line="240" w:lineRule="auto"/>
        <w:outlineLvl w:val="1"/>
        <w:rPr>
          <w:rFonts w:ascii="Bradley Hand ITC" w:hAnsi="Bradley Hand ITC"/>
          <w:b/>
          <w:sz w:val="48"/>
          <w:szCs w:val="48"/>
        </w:rPr>
      </w:pPr>
      <w:r>
        <w:rPr>
          <w:rFonts w:ascii="Bradley Hand ITC" w:hAnsi="Bradley Hand ITC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462280</wp:posOffset>
            </wp:positionV>
            <wp:extent cx="6296025" cy="8898890"/>
            <wp:effectExtent l="19050" t="0" r="9525" b="0"/>
            <wp:wrapSquare wrapText="bothSides"/>
            <wp:docPr id="33" name="Immagine 28" descr="mangiatoie-per-ucce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iatoie-per-uccelli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89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3932FF" w:rsidRDefault="003932FF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52FC3" w:rsidRDefault="00652FC3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BA32D2" w:rsidRPr="003932FF" w:rsidRDefault="005D7DAD" w:rsidP="00BA32D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lastRenderedPageBreak/>
        <w:t>E</w:t>
      </w:r>
      <w:r w:rsidR="00BA32D2" w:rsidRPr="003932FF">
        <w:rPr>
          <w:rFonts w:ascii="Times New Roman" w:hAnsi="Times New Roman" w:cs="Times New Roman"/>
          <w:b/>
          <w:sz w:val="52"/>
          <w:szCs w:val="52"/>
        </w:rPr>
        <w:t xml:space="preserve">ccone  qui una semplice </w:t>
      </w:r>
      <w:r w:rsidR="00FD61E6" w:rsidRPr="003932FF">
        <w:rPr>
          <w:rFonts w:ascii="Times New Roman" w:hAnsi="Times New Roman" w:cs="Times New Roman"/>
          <w:b/>
          <w:sz w:val="52"/>
          <w:szCs w:val="52"/>
        </w:rPr>
        <w:t xml:space="preserve"> che puoi realizzare</w:t>
      </w:r>
      <w:r w:rsidRPr="003932FF">
        <w:rPr>
          <w:rFonts w:ascii="Times New Roman" w:hAnsi="Times New Roman" w:cs="Times New Roman"/>
          <w:b/>
          <w:sz w:val="52"/>
          <w:szCs w:val="52"/>
        </w:rPr>
        <w:t>!!</w:t>
      </w:r>
    </w:p>
    <w:p w:rsidR="00BA32D2" w:rsidRPr="003932FF" w:rsidRDefault="00BA32D2" w:rsidP="003932F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 w:rsidRPr="003932FF">
        <w:rPr>
          <w:rFonts w:ascii="Times New Roman" w:hAnsi="Times New Roman" w:cs="Times New Roman"/>
          <w:b/>
          <w:color w:val="FF0000"/>
          <w:sz w:val="52"/>
          <w:szCs w:val="52"/>
        </w:rPr>
        <w:t>Mangiatoia-collana</w:t>
      </w:r>
      <w:proofErr w:type="spellEnd"/>
    </w:p>
    <w:p w:rsidR="0059448A" w:rsidRPr="003932FF" w:rsidRDefault="00BA32D2" w:rsidP="005944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t>Cosa serve: arachidi con la buccia, ago, filo.</w:t>
      </w:r>
      <w:r w:rsidRPr="003932FF">
        <w:rPr>
          <w:rFonts w:ascii="Times New Roman" w:hAnsi="Times New Roman" w:cs="Times New Roman"/>
          <w:b/>
          <w:sz w:val="52"/>
          <w:szCs w:val="52"/>
        </w:rPr>
        <w:br/>
        <w:t>E ‘ utile diversificare il cibo per attirare più specie. La collana di arachidi o di pezzetti di polpa di noce di cocco appesa ad un filo, è irresistibile per tutte le Cince, i Picchi muratori, i Lucherini ed i Verdoni, che se ne cibano compiendo eccezionali e comiche acrobazie. Costruirla è semplicissimo.</w:t>
      </w:r>
    </w:p>
    <w:p w:rsidR="00BA32D2" w:rsidRPr="00BA32D2" w:rsidRDefault="00BA32D2" w:rsidP="0059448A">
      <w:pPr>
        <w:spacing w:before="100" w:beforeAutospacing="1" w:after="100" w:afterAutospacing="1" w:line="240" w:lineRule="auto"/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inline distT="0" distB="0" distL="0" distR="0">
            <wp:extent cx="4438650" cy="3111383"/>
            <wp:effectExtent l="19050" t="0" r="0" b="0"/>
            <wp:docPr id="25" name="Immagine 24" descr="mangiatoia-a-coll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giatoia-a-collana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595" cy="311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90B" w:rsidRPr="003932FF" w:rsidRDefault="00BA32D2" w:rsidP="005D7DA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3932FF">
        <w:rPr>
          <w:rFonts w:ascii="Times New Roman" w:hAnsi="Times New Roman" w:cs="Times New Roman"/>
          <w:b/>
          <w:sz w:val="52"/>
          <w:szCs w:val="52"/>
        </w:rPr>
        <w:t xml:space="preserve">Prendi un pezzo di filo robusto ed un ago per cucire, non troppo piccolo e come se doveste fare una collana di perline, infila le arachidi una dopo l’altra. Infine un bel nodo in modo che non si sfilino ed appendila al ramo. - </w:t>
      </w:r>
    </w:p>
    <w:sectPr w:rsidR="0020190B" w:rsidRPr="003932FF" w:rsidSect="00F05791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0CD"/>
    <w:multiLevelType w:val="multilevel"/>
    <w:tmpl w:val="EF8C8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97C80"/>
    <w:rsid w:val="00034011"/>
    <w:rsid w:val="000C3F66"/>
    <w:rsid w:val="000F3CD4"/>
    <w:rsid w:val="0020190B"/>
    <w:rsid w:val="002740F3"/>
    <w:rsid w:val="00310386"/>
    <w:rsid w:val="003932FF"/>
    <w:rsid w:val="003B1AF4"/>
    <w:rsid w:val="0059448A"/>
    <w:rsid w:val="005D36FF"/>
    <w:rsid w:val="005D7DAD"/>
    <w:rsid w:val="00643AF1"/>
    <w:rsid w:val="00652FC3"/>
    <w:rsid w:val="00716728"/>
    <w:rsid w:val="007747CC"/>
    <w:rsid w:val="007B0E23"/>
    <w:rsid w:val="007E7AB0"/>
    <w:rsid w:val="00890128"/>
    <w:rsid w:val="00915098"/>
    <w:rsid w:val="009F57E0"/>
    <w:rsid w:val="00A07FE5"/>
    <w:rsid w:val="00A74DBA"/>
    <w:rsid w:val="00B97C80"/>
    <w:rsid w:val="00BA32D2"/>
    <w:rsid w:val="00C51BB0"/>
    <w:rsid w:val="00C97E8F"/>
    <w:rsid w:val="00E2482F"/>
    <w:rsid w:val="00E35A1B"/>
    <w:rsid w:val="00F05791"/>
    <w:rsid w:val="00FD4BC0"/>
    <w:rsid w:val="00FD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BB0"/>
  </w:style>
  <w:style w:type="paragraph" w:styleId="Titolo2">
    <w:name w:val="heading 2"/>
    <w:basedOn w:val="Normale"/>
    <w:link w:val="Titolo2Carattere"/>
    <w:uiPriority w:val="9"/>
    <w:qFormat/>
    <w:rsid w:val="005D3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C8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D36F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36F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5D36FF"/>
  </w:style>
  <w:style w:type="paragraph" w:styleId="NormaleWeb">
    <w:name w:val="Normal (Web)"/>
    <w:basedOn w:val="Normale"/>
    <w:uiPriority w:val="99"/>
    <w:semiHidden/>
    <w:unhideWhenUsed/>
    <w:rsid w:val="005D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ad">
    <w:name w:val="lead"/>
    <w:basedOn w:val="Normale"/>
    <w:rsid w:val="005D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Turdidae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it.wikipedia.org/wiki/Muscicapidae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asseriformes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it.wikipedia.org/wiki/Genere_%28tassonomia%29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peci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Enel s.p.a.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a321261</cp:lastModifiedBy>
  <cp:revision>2</cp:revision>
  <cp:lastPrinted>2015-11-24T11:02:00Z</cp:lastPrinted>
  <dcterms:created xsi:type="dcterms:W3CDTF">2015-11-24T11:21:00Z</dcterms:created>
  <dcterms:modified xsi:type="dcterms:W3CDTF">2015-11-24T11:21:00Z</dcterms:modified>
</cp:coreProperties>
</file>