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9C7" w:rsidRDefault="00EF49C7" w:rsidP="00EF49C7">
      <w:pPr>
        <w:widowControl w:val="0"/>
        <w:jc w:val="both"/>
        <w:rPr>
          <w:rFonts w:ascii="Verdana" w:hAnsi="Verdana"/>
          <w:color w:val="3F3F3F"/>
          <w14:ligatures w14:val="none"/>
        </w:rPr>
      </w:pPr>
      <w:r>
        <w:rPr>
          <w:rFonts w:ascii="Verdana" w:hAnsi="Verdana"/>
          <w:color w:val="3F3F3F"/>
          <w14:ligatures w14:val="none"/>
        </w:rPr>
        <w:t xml:space="preserve">E’ il 20 luglio 2010 quando l’associazione artistica culturale “Artisti del Delta” </w:t>
      </w:r>
      <w:proofErr w:type="gramStart"/>
      <w:r>
        <w:rPr>
          <w:rFonts w:ascii="Verdana" w:hAnsi="Verdana"/>
          <w:color w:val="3F3F3F"/>
          <w14:ligatures w14:val="none"/>
        </w:rPr>
        <w:t>nasce  dal</w:t>
      </w:r>
      <w:proofErr w:type="gramEnd"/>
      <w:r>
        <w:rPr>
          <w:rFonts w:ascii="Verdana" w:hAnsi="Verdana"/>
          <w:color w:val="3F3F3F"/>
          <w14:ligatures w14:val="none"/>
        </w:rPr>
        <w:t xml:space="preserve"> disciolto  gruppo “Art </w:t>
      </w:r>
      <w:proofErr w:type="spellStart"/>
      <w:r>
        <w:rPr>
          <w:rFonts w:ascii="Verdana" w:hAnsi="Verdana"/>
          <w:color w:val="3F3F3F"/>
          <w14:ligatures w14:val="none"/>
        </w:rPr>
        <w:t>Factory</w:t>
      </w:r>
      <w:proofErr w:type="spellEnd"/>
      <w:r>
        <w:rPr>
          <w:rFonts w:ascii="Verdana" w:hAnsi="Verdana"/>
          <w:color w:val="3F3F3F"/>
          <w14:ligatures w14:val="none"/>
        </w:rPr>
        <w:t xml:space="preserve">”. L’ associazione, senza scopo di lucro, vuole essere un insieme d’artisti, pittori, scultori, fotografi, poeti di varie estrazioni stilistiche, una fabbrica di idee e di proponimenti, per mettere l’arte in primo piano e portarla alla gente di qualsiasi estrazione attraverso iniziative, manifestazioni ed esibizioni. Arte intesa nel suo significato più ampio; dalle arti visive a quelle letterarie, teatro, danza ecc., inoltre tutela e valorizza il patrimonio artistico, storico, naturale, ambientale in generale e principalmente della terra di </w:t>
      </w:r>
      <w:proofErr w:type="gramStart"/>
      <w:r>
        <w:rPr>
          <w:rFonts w:ascii="Verdana" w:hAnsi="Verdana"/>
          <w:color w:val="3F3F3F"/>
          <w14:ligatures w14:val="none"/>
        </w:rPr>
        <w:t>origine ,</w:t>
      </w:r>
      <w:proofErr w:type="gramEnd"/>
      <w:r>
        <w:rPr>
          <w:rFonts w:ascii="Verdana" w:hAnsi="Verdana"/>
          <w:color w:val="3F3F3F"/>
          <w14:ligatures w14:val="none"/>
        </w:rPr>
        <w:t xml:space="preserve"> il Delta del Po, non dimenticando di metterla a disposizione di chiunque al fine di favorire il miglioramento delle condizioni di vita, fisiche e psicologiche.</w:t>
      </w:r>
    </w:p>
    <w:p w:rsidR="00EF49C7" w:rsidRDefault="00EF49C7" w:rsidP="00EF49C7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EF49C7" w:rsidRDefault="00EF49C7" w:rsidP="00EF49C7">
      <w:pPr>
        <w:spacing w:after="200" w:line="276" w:lineRule="auto"/>
        <w:jc w:val="both"/>
        <w:rPr>
          <w:rFonts w:ascii="Verdana" w:hAnsi="Verdana"/>
          <w:color w:val="3F3F3F"/>
          <w14:ligatures w14:val="none"/>
        </w:rPr>
      </w:pPr>
      <w:r>
        <w:rPr>
          <w:rFonts w:ascii="Verdana" w:hAnsi="Verdana"/>
          <w:color w:val="3F3F3F"/>
          <w14:ligatures w14:val="none"/>
        </w:rPr>
        <w:t>Con l’appoggio dell’amministrazione locale viene inaugurata il 30 ottobre 2010 la sede ufficiale del gruppo in piazza della Repubblica a Porto Viro che oltre alla funzione di aggregazione per i soci sarà anche uno spazio espositivo per le future mostre dell’associazione e laboratorio per corsi di disegno, pittura e altro.</w:t>
      </w:r>
    </w:p>
    <w:p w:rsidR="00EF49C7" w:rsidRDefault="00EF49C7" w:rsidP="00EF49C7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EF49C7" w:rsidRDefault="00EF49C7" w:rsidP="00EF49C7">
      <w:pPr>
        <w:widowControl w:val="0"/>
        <w:jc w:val="both"/>
        <w:rPr>
          <w:rFonts w:ascii="Verdana" w:hAnsi="Verdana"/>
          <w:color w:val="3F3F3F"/>
          <w14:ligatures w14:val="none"/>
        </w:rPr>
      </w:pPr>
      <w:r>
        <w:rPr>
          <w:rFonts w:ascii="Verdana" w:hAnsi="Verdana"/>
          <w:color w:val="3F3F3F"/>
          <w14:ligatures w14:val="none"/>
        </w:rPr>
        <w:t>L’Associazione ha da subito privilegiato la collaborazione con enti comunali, imprese private ma soprattutto con altri gruppi artistici a livello nazionale favorendo lo scambio di idee ed esperienze artistiche. Tra quest’ultime ricordiamo “La Bottega dell’Arte” di Missaglia (Lecco) per il premio L’Arcobaleno, “</w:t>
      </w:r>
      <w:proofErr w:type="spellStart"/>
      <w:r>
        <w:rPr>
          <w:rFonts w:ascii="Verdana" w:hAnsi="Verdana"/>
          <w:color w:val="3F3F3F"/>
          <w14:ligatures w14:val="none"/>
        </w:rPr>
        <w:t>Assarte</w:t>
      </w:r>
      <w:proofErr w:type="spellEnd"/>
      <w:r>
        <w:rPr>
          <w:rFonts w:ascii="Verdana" w:hAnsi="Verdana"/>
          <w:color w:val="3F3F3F"/>
          <w14:ligatures w14:val="none"/>
        </w:rPr>
        <w:t xml:space="preserve">” di Padova con due mostre nella loro </w:t>
      </w:r>
      <w:proofErr w:type="gramStart"/>
      <w:r>
        <w:rPr>
          <w:rFonts w:ascii="Verdana" w:hAnsi="Verdana"/>
          <w:color w:val="3F3F3F"/>
          <w14:ligatures w14:val="none"/>
        </w:rPr>
        <w:t>sede,  “</w:t>
      </w:r>
      <w:proofErr w:type="gramEnd"/>
      <w:r>
        <w:rPr>
          <w:rFonts w:ascii="Verdana" w:hAnsi="Verdana"/>
          <w:color w:val="3F3F3F"/>
          <w14:ligatures w14:val="none"/>
        </w:rPr>
        <w:t xml:space="preserve">AION” di Leonessa (Rieti) per le mostre a Roma e Rieti, la “Compagnia Artisti e Autori” di Torino per Parigi, Torino e Genova. </w:t>
      </w:r>
    </w:p>
    <w:p w:rsidR="00EF49C7" w:rsidRDefault="00EF49C7" w:rsidP="00EF49C7">
      <w:pPr>
        <w:widowControl w:val="0"/>
        <w:jc w:val="both"/>
        <w:rPr>
          <w:rFonts w:ascii="Verdana" w:hAnsi="Verdana"/>
          <w14:ligatures w14:val="none"/>
        </w:rPr>
      </w:pPr>
      <w:r>
        <w:rPr>
          <w:rFonts w:ascii="Verdana" w:hAnsi="Verdana"/>
          <w:color w:val="3F3F3F"/>
          <w14:ligatures w14:val="none"/>
        </w:rPr>
        <w:t xml:space="preserve">Molto costruttiva il progetto di collaborazione con l’impresa di </w:t>
      </w:r>
      <w:proofErr w:type="gramStart"/>
      <w:r>
        <w:rPr>
          <w:rFonts w:ascii="Verdana" w:hAnsi="Verdana"/>
          <w:color w:val="3F3F3F"/>
          <w14:ligatures w14:val="none"/>
        </w:rPr>
        <w:t>consulenza  e</w:t>
      </w:r>
      <w:proofErr w:type="gramEnd"/>
      <w:r>
        <w:rPr>
          <w:rFonts w:ascii="Verdana" w:hAnsi="Verdana"/>
          <w:color w:val="3F3F3F"/>
          <w14:ligatures w14:val="none"/>
        </w:rPr>
        <w:t xml:space="preserve"> servizi “M.A.S.” di Porto Viro in cui  opere dei nostri soci vengono scelte per la composizione grafica di locandine e brochure di eventi organizzati dall’agenzia. In fine ma non ultime le collaborazioni con l’amministrazione ed enti </w:t>
      </w:r>
      <w:proofErr w:type="gramStart"/>
      <w:r>
        <w:rPr>
          <w:rFonts w:ascii="Verdana" w:hAnsi="Verdana"/>
          <w:color w:val="3F3F3F"/>
          <w14:ligatures w14:val="none"/>
        </w:rPr>
        <w:t>comunali  negli</w:t>
      </w:r>
      <w:proofErr w:type="gramEnd"/>
      <w:r>
        <w:rPr>
          <w:rFonts w:ascii="Verdana" w:hAnsi="Verdana"/>
          <w:color w:val="3F3F3F"/>
          <w14:ligatures w14:val="none"/>
        </w:rPr>
        <w:t xml:space="preserve"> eventi programmati ma in special modo riguardo ai ragazzi delle scuole, i futuri artisti di domani, con laboratori  e  mostre.</w:t>
      </w:r>
    </w:p>
    <w:p w:rsidR="00EF49C7" w:rsidRDefault="00EF49C7" w:rsidP="00EF49C7">
      <w:pPr>
        <w:widowControl w:val="0"/>
        <w:rPr>
          <w14:ligatures w14:val="none"/>
        </w:rPr>
      </w:pPr>
      <w:r>
        <w:rPr>
          <w14:ligatures w14:val="none"/>
        </w:rPr>
        <w:t> </w:t>
      </w:r>
      <w:r w:rsidR="00E121AA">
        <w:rPr>
          <w14:ligatures w14:val="none"/>
        </w:rPr>
        <w:t>………………………………………………………………</w:t>
      </w:r>
    </w:p>
    <w:p w:rsidR="00EF49C7" w:rsidRDefault="00EF49C7" w:rsidP="00EF49C7">
      <w:pPr>
        <w:widowControl w:val="0"/>
        <w:spacing w:after="60"/>
        <w:jc w:val="both"/>
        <w:rPr>
          <w:rFonts w:ascii="Verdana" w:hAnsi="Verdana"/>
          <w:color w:val="3F3F3F"/>
          <w14:ligatures w14:val="none"/>
        </w:rPr>
      </w:pPr>
      <w:r>
        <w:rPr>
          <w:rFonts w:ascii="Verdana" w:hAnsi="Verdana"/>
          <w:color w:val="3F3F3F"/>
          <w14:ligatures w14:val="none"/>
        </w:rPr>
        <w:t xml:space="preserve">Molteplici le iniziative che hanno caratterizzato nel territorio Polesano l’attività del gruppo sin dalla sua nascita. Per poter portare l’arte direttamente tra la gente, alcune </w:t>
      </w:r>
      <w:proofErr w:type="gramStart"/>
      <w:r>
        <w:rPr>
          <w:rFonts w:ascii="Verdana" w:hAnsi="Verdana"/>
          <w:color w:val="3F3F3F"/>
          <w14:ligatures w14:val="none"/>
        </w:rPr>
        <w:t>mostre  si</w:t>
      </w:r>
      <w:proofErr w:type="gramEnd"/>
      <w:r>
        <w:rPr>
          <w:rFonts w:ascii="Verdana" w:hAnsi="Verdana"/>
          <w:color w:val="3F3F3F"/>
          <w14:ligatures w14:val="none"/>
        </w:rPr>
        <w:t xml:space="preserve">  svolgono nelle piazze, peculiarità questa che caratterizza da sempre l’attività del sodalizio.</w:t>
      </w:r>
    </w:p>
    <w:p w:rsidR="00EF49C7" w:rsidRDefault="00EF49C7" w:rsidP="00EF49C7">
      <w:pPr>
        <w:widowControl w:val="0"/>
        <w:spacing w:after="60"/>
        <w:jc w:val="both"/>
        <w:rPr>
          <w:rFonts w:ascii="Verdana" w:hAnsi="Verdana"/>
          <w:color w:val="3F3F3F"/>
          <w14:ligatures w14:val="none"/>
        </w:rPr>
      </w:pPr>
      <w:r>
        <w:rPr>
          <w:rFonts w:ascii="Verdana" w:hAnsi="Verdana"/>
          <w:color w:val="3F3F3F"/>
          <w14:ligatures w14:val="none"/>
        </w:rPr>
        <w:t xml:space="preserve">Alcune sono diventate un appuntamento fisso, </w:t>
      </w:r>
      <w:proofErr w:type="gramStart"/>
      <w:r>
        <w:rPr>
          <w:rFonts w:ascii="Verdana" w:hAnsi="Verdana"/>
          <w:color w:val="3F3F3F"/>
          <w14:ligatures w14:val="none"/>
        </w:rPr>
        <w:t>come  Rosolina</w:t>
      </w:r>
      <w:proofErr w:type="gramEnd"/>
      <w:r>
        <w:rPr>
          <w:rFonts w:ascii="Verdana" w:hAnsi="Verdana"/>
          <w:color w:val="3F3F3F"/>
          <w14:ligatures w14:val="none"/>
        </w:rPr>
        <w:t xml:space="preserve"> </w:t>
      </w:r>
      <w:proofErr w:type="spellStart"/>
      <w:r>
        <w:rPr>
          <w:rFonts w:ascii="Verdana" w:hAnsi="Verdana"/>
          <w:color w:val="3F3F3F"/>
          <w14:ligatures w14:val="none"/>
        </w:rPr>
        <w:t>Summer</w:t>
      </w:r>
      <w:proofErr w:type="spellEnd"/>
      <w:r>
        <w:rPr>
          <w:rFonts w:ascii="Verdana" w:hAnsi="Verdana"/>
          <w:color w:val="3F3F3F"/>
          <w14:ligatures w14:val="none"/>
        </w:rPr>
        <w:t xml:space="preserve">  incontro serale settimanale da giugno a settembre con i turisti di Rosolina Mare all’Isola degli Artisti, oppure la classica Mostra di Natale vetrina di fine anno dell’attività dell’associazione  a Porto Viro, senza dimenticare Comacchio in ottobre, Mesola a  maggio, Pomposa in giugno, La Festa dei Fiori in primavera sempre a Porto Viro.</w:t>
      </w:r>
    </w:p>
    <w:p w:rsidR="00EF49C7" w:rsidRDefault="00EF49C7" w:rsidP="00EF49C7">
      <w:pPr>
        <w:widowControl w:val="0"/>
        <w:spacing w:after="60"/>
        <w:jc w:val="both"/>
        <w:rPr>
          <w:rFonts w:ascii="Verdana" w:hAnsi="Verdana"/>
          <w:color w:val="3F3F3F"/>
          <w14:ligatures w14:val="none"/>
        </w:rPr>
      </w:pPr>
      <w:r>
        <w:rPr>
          <w:rFonts w:ascii="Verdana" w:hAnsi="Verdana"/>
          <w:color w:val="3F3F3F"/>
          <w14:ligatures w14:val="none"/>
        </w:rPr>
        <w:t xml:space="preserve">Tra le mostre “in sala” ricordiamo ad Adria nel </w:t>
      </w:r>
      <w:proofErr w:type="gramStart"/>
      <w:r>
        <w:rPr>
          <w:rFonts w:ascii="Verdana" w:hAnsi="Verdana"/>
          <w:color w:val="3F3F3F"/>
          <w14:ligatures w14:val="none"/>
        </w:rPr>
        <w:t>2012  “</w:t>
      </w:r>
      <w:proofErr w:type="gramEnd"/>
      <w:r>
        <w:rPr>
          <w:rFonts w:ascii="Verdana" w:hAnsi="Verdana"/>
          <w:color w:val="3F3F3F"/>
          <w14:ligatures w14:val="none"/>
        </w:rPr>
        <w:t xml:space="preserve">Una settimana, mille colori” con la partecipazione di 25 artisti. </w:t>
      </w:r>
    </w:p>
    <w:p w:rsidR="00EF49C7" w:rsidRDefault="00EF49C7" w:rsidP="00EF49C7">
      <w:pPr>
        <w:widowControl w:val="0"/>
        <w:spacing w:after="60"/>
        <w:jc w:val="both"/>
        <w:rPr>
          <w:rFonts w:ascii="Verdana" w:hAnsi="Verdana"/>
          <w:color w:val="3F3F3F"/>
          <w14:ligatures w14:val="none"/>
        </w:rPr>
      </w:pPr>
      <w:r>
        <w:rPr>
          <w:rFonts w:ascii="Verdana" w:hAnsi="Verdana"/>
          <w:color w:val="3F3F3F"/>
          <w14:ligatures w14:val="none"/>
        </w:rPr>
        <w:t xml:space="preserve">Inoltre, a sottolineare l’impegno del gruppo anche nella valorizzazione dell’ambiente, importante è </w:t>
      </w:r>
      <w:proofErr w:type="gramStart"/>
      <w:r>
        <w:rPr>
          <w:rFonts w:ascii="Verdana" w:hAnsi="Verdana"/>
          <w:color w:val="3F3F3F"/>
          <w14:ligatures w14:val="none"/>
        </w:rPr>
        <w:t>l’ adesione</w:t>
      </w:r>
      <w:proofErr w:type="gramEnd"/>
      <w:r>
        <w:rPr>
          <w:rFonts w:ascii="Verdana" w:hAnsi="Verdana"/>
          <w:color w:val="3F3F3F"/>
          <w14:ligatures w14:val="none"/>
        </w:rPr>
        <w:t xml:space="preserve"> a Eco Leader Network  progetto di cooperazione tra il Delta del Po e del Rodano presso il Museo della Bonifica di Ca’ </w:t>
      </w:r>
      <w:proofErr w:type="spellStart"/>
      <w:r>
        <w:rPr>
          <w:rFonts w:ascii="Verdana" w:hAnsi="Verdana"/>
          <w:color w:val="3F3F3F"/>
          <w14:ligatures w14:val="none"/>
        </w:rPr>
        <w:t>Vendramin</w:t>
      </w:r>
      <w:proofErr w:type="spellEnd"/>
      <w:r>
        <w:rPr>
          <w:rFonts w:ascii="Verdana" w:hAnsi="Verdana"/>
          <w:color w:val="3F3F3F"/>
          <w14:ligatures w14:val="none"/>
        </w:rPr>
        <w:t xml:space="preserve"> con il patrocinio del Parco Del Delta Po Veneto, dove siamo stati chiamati ad abbellire le sale del museo.</w:t>
      </w:r>
    </w:p>
    <w:p w:rsidR="00EF49C7" w:rsidRDefault="00EF49C7" w:rsidP="00EF49C7">
      <w:pPr>
        <w:widowControl w:val="0"/>
        <w:spacing w:after="60"/>
        <w:jc w:val="both"/>
        <w:rPr>
          <w:rFonts w:ascii="Verdana" w:hAnsi="Verdana"/>
          <w14:ligatures w14:val="none"/>
        </w:rPr>
      </w:pPr>
      <w:r>
        <w:rPr>
          <w:rFonts w:ascii="Verdana" w:hAnsi="Verdana"/>
          <w:color w:val="3F3F3F"/>
          <w14:ligatures w14:val="none"/>
        </w:rPr>
        <w:t xml:space="preserve">Notevole partecipazione di pubblico e consenso ha avuto la mostra di Arte Sacra tenutasi nella Cappella della chiesa di S. Madre Della Chiesa a Porto Viro, tra i visitatori anche il vescovo di Chioggia </w:t>
      </w:r>
      <w:proofErr w:type="spellStart"/>
      <w:r>
        <w:rPr>
          <w:rFonts w:ascii="Verdana" w:hAnsi="Verdana"/>
          <w:color w:val="3F3F3F"/>
          <w14:ligatures w14:val="none"/>
        </w:rPr>
        <w:t>Mons</w:t>
      </w:r>
      <w:proofErr w:type="spellEnd"/>
      <w:r>
        <w:rPr>
          <w:rFonts w:ascii="Verdana" w:hAnsi="Verdana"/>
          <w:color w:val="3F3F3F"/>
          <w14:ligatures w14:val="none"/>
        </w:rPr>
        <w:t xml:space="preserve">. A. </w:t>
      </w:r>
      <w:proofErr w:type="spellStart"/>
      <w:r>
        <w:rPr>
          <w:rFonts w:ascii="Verdana" w:hAnsi="Verdana"/>
          <w:color w:val="3F3F3F"/>
          <w14:ligatures w14:val="none"/>
        </w:rPr>
        <w:t>Tessarollo</w:t>
      </w:r>
      <w:proofErr w:type="spellEnd"/>
      <w:r>
        <w:rPr>
          <w:rFonts w:ascii="Verdana" w:hAnsi="Verdana"/>
          <w:color w:val="3F3F3F"/>
          <w14:ligatures w14:val="none"/>
        </w:rPr>
        <w:t xml:space="preserve"> che ha apprezzato il lavori dei nostri soci.</w:t>
      </w:r>
    </w:p>
    <w:p w:rsidR="00EF49C7" w:rsidRDefault="00EF49C7" w:rsidP="00EF49C7">
      <w:pPr>
        <w:widowControl w:val="0"/>
        <w:rPr>
          <w14:ligatures w14:val="none"/>
        </w:rPr>
      </w:pPr>
    </w:p>
    <w:p w:rsidR="00EF49C7" w:rsidRDefault="00EF49C7" w:rsidP="00EF49C7">
      <w:pPr>
        <w:widowControl w:val="0"/>
        <w:ind w:right="17"/>
        <w:jc w:val="both"/>
        <w:rPr>
          <w:rFonts w:ascii="Verdana" w:hAnsi="Verdana"/>
          <w:color w:val="262626"/>
          <w14:ligatures w14:val="none"/>
        </w:rPr>
      </w:pPr>
      <w:r>
        <w:rPr>
          <w:rFonts w:ascii="Verdana" w:hAnsi="Verdana"/>
          <w:color w:val="262626"/>
          <w14:ligatures w14:val="none"/>
        </w:rPr>
        <w:lastRenderedPageBreak/>
        <w:t xml:space="preserve">Nel 2011 gli “Artisti Del Delta” in collaborazione con il gruppo artistico “La bottega dell’Arte” di Missaglia (Lecco) e con il contributo del Comune di Porto Viro, </w:t>
      </w:r>
      <w:proofErr w:type="gramStart"/>
      <w:r>
        <w:rPr>
          <w:rFonts w:ascii="Verdana" w:hAnsi="Verdana"/>
          <w:color w:val="262626"/>
          <w14:ligatures w14:val="none"/>
        </w:rPr>
        <w:t>organizza  a</w:t>
      </w:r>
      <w:proofErr w:type="gramEnd"/>
      <w:r>
        <w:rPr>
          <w:rFonts w:ascii="Verdana" w:hAnsi="Verdana"/>
          <w:color w:val="262626"/>
          <w14:ligatures w14:val="none"/>
        </w:rPr>
        <w:t xml:space="preserve"> Porto Viro il 13°  Premio Internazionale di Arte e Cultura “L’Arcobaleno” con la partecipazione di oltre 70 artisti tra italiani ed internazionali.  Gli artisti, ospitati nel territorio per tre </w:t>
      </w:r>
      <w:proofErr w:type="gramStart"/>
      <w:r>
        <w:rPr>
          <w:rFonts w:ascii="Verdana" w:hAnsi="Verdana"/>
          <w:color w:val="262626"/>
          <w14:ligatures w14:val="none"/>
        </w:rPr>
        <w:t>giorni,  hanno</w:t>
      </w:r>
      <w:proofErr w:type="gramEnd"/>
      <w:r>
        <w:rPr>
          <w:rFonts w:ascii="Verdana" w:hAnsi="Verdana"/>
          <w:color w:val="262626"/>
          <w14:ligatures w14:val="none"/>
        </w:rPr>
        <w:t xml:space="preserve"> dipinto sulle  tele in estemporanea  le bellezze ambientali del Delta del Po, donandole poi al comune per dare origine ad una pinacoteca permanente. </w:t>
      </w:r>
    </w:p>
    <w:p w:rsidR="00EF49C7" w:rsidRDefault="00EF49C7" w:rsidP="00EF49C7">
      <w:pPr>
        <w:widowControl w:val="0"/>
        <w:jc w:val="both"/>
        <w:rPr>
          <w14:ligatures w14:val="none"/>
        </w:rPr>
      </w:pPr>
      <w:r>
        <w:rPr>
          <w14:ligatures w14:val="none"/>
        </w:rPr>
        <w:t> </w:t>
      </w:r>
      <w:r>
        <w:rPr>
          <w:rFonts w:ascii="Verdana" w:hAnsi="Verdana"/>
          <w:color w:val="262626"/>
          <w14:ligatures w14:val="none"/>
        </w:rPr>
        <w:t xml:space="preserve">Nella serata di gala in Sala Eracle a Porto Viro, ospiti della manifestazione, lo scrittore Luca </w:t>
      </w:r>
      <w:proofErr w:type="gramStart"/>
      <w:r>
        <w:rPr>
          <w:rFonts w:ascii="Verdana" w:hAnsi="Verdana"/>
          <w:color w:val="262626"/>
          <w14:ligatures w14:val="none"/>
        </w:rPr>
        <w:t>Goldoni,  l’attrice</w:t>
      </w:r>
      <w:proofErr w:type="gramEnd"/>
      <w:r>
        <w:rPr>
          <w:rFonts w:ascii="Verdana" w:hAnsi="Verdana"/>
          <w:color w:val="262626"/>
          <w14:ligatures w14:val="none"/>
        </w:rPr>
        <w:t xml:space="preserve"> Deborah Caprioglio, il giornalista Angelo Pancrazio, il maestro Guido </w:t>
      </w:r>
      <w:proofErr w:type="spellStart"/>
      <w:r>
        <w:rPr>
          <w:rFonts w:ascii="Verdana" w:hAnsi="Verdana"/>
          <w:color w:val="262626"/>
          <w14:ligatures w14:val="none"/>
        </w:rPr>
        <w:t>Ballerin</w:t>
      </w:r>
      <w:proofErr w:type="spellEnd"/>
      <w:r>
        <w:rPr>
          <w:rFonts w:ascii="Verdana" w:hAnsi="Verdana"/>
          <w:color w:val="262626"/>
          <w14:ligatures w14:val="none"/>
        </w:rPr>
        <w:t xml:space="preserve">, Delta Radio e il patron di Miss Italia Enzo </w:t>
      </w:r>
      <w:proofErr w:type="spellStart"/>
      <w:r>
        <w:rPr>
          <w:rFonts w:ascii="Verdana" w:hAnsi="Verdana"/>
          <w:color w:val="262626"/>
          <w14:ligatures w14:val="none"/>
        </w:rPr>
        <w:t>Merigliani</w:t>
      </w:r>
      <w:proofErr w:type="spellEnd"/>
      <w:r>
        <w:rPr>
          <w:rFonts w:ascii="Verdana" w:hAnsi="Verdana"/>
          <w:color w:val="262626"/>
          <w14:ligatures w14:val="none"/>
        </w:rPr>
        <w:t xml:space="preserve">. </w:t>
      </w:r>
    </w:p>
    <w:p w:rsidR="00EF49C7" w:rsidRDefault="00EF49C7" w:rsidP="00EF49C7">
      <w:pPr>
        <w:widowControl w:val="0"/>
        <w:rPr>
          <w14:ligatures w14:val="none"/>
        </w:rPr>
      </w:pPr>
      <w:r>
        <w:rPr>
          <w14:ligatures w14:val="none"/>
        </w:rPr>
        <w:t> </w:t>
      </w:r>
      <w:r w:rsidR="00E121AA">
        <w:rPr>
          <w14:ligatures w14:val="none"/>
        </w:rPr>
        <w:t>…………………………………………………………………….</w:t>
      </w:r>
    </w:p>
    <w:p w:rsidR="00EF49C7" w:rsidRDefault="00EF49C7" w:rsidP="00EF49C7">
      <w:pPr>
        <w:widowControl w:val="0"/>
        <w:jc w:val="both"/>
        <w:rPr>
          <w:rFonts w:ascii="Verdana" w:hAnsi="Verdana"/>
          <w14:ligatures w14:val="none"/>
        </w:rPr>
      </w:pPr>
      <w:r>
        <w:rPr>
          <w:rFonts w:ascii="Verdana" w:hAnsi="Verdana"/>
          <w14:ligatures w14:val="none"/>
        </w:rPr>
        <w:t xml:space="preserve">Alla ricerca di nuove </w:t>
      </w:r>
      <w:proofErr w:type="gramStart"/>
      <w:r>
        <w:rPr>
          <w:rFonts w:ascii="Verdana" w:hAnsi="Verdana"/>
          <w14:ligatures w14:val="none"/>
        </w:rPr>
        <w:t>esperienze  e</w:t>
      </w:r>
      <w:proofErr w:type="gramEnd"/>
      <w:r>
        <w:rPr>
          <w:rFonts w:ascii="Verdana" w:hAnsi="Verdana"/>
          <w14:ligatures w14:val="none"/>
        </w:rPr>
        <w:t xml:space="preserve"> stimolati dal confronto con altri artisti  gli Artisti Del Delta hanno partecipato a diverse manifestazioni in Italia e all’estero facendosi  così ambasciatori  nel mondo del nostro territorio.</w:t>
      </w:r>
    </w:p>
    <w:p w:rsidR="00EF49C7" w:rsidRDefault="00EF49C7" w:rsidP="00EF49C7">
      <w:pPr>
        <w:widowControl w:val="0"/>
        <w:jc w:val="both"/>
        <w:rPr>
          <w:rFonts w:ascii="Verdana" w:hAnsi="Verdana"/>
          <w14:ligatures w14:val="none"/>
        </w:rPr>
      </w:pPr>
      <w:r>
        <w:rPr>
          <w:rFonts w:ascii="Verdana" w:hAnsi="Verdana"/>
          <w14:ligatures w14:val="none"/>
        </w:rPr>
        <w:t>In  Italia a Ferrara con la “7a Biennale d’Arte” al Castello Estense e al Refettorio di San Paolo; a Rieti con “Le perle del fiume Velino per due anni (2013 e 14); con “</w:t>
      </w:r>
      <w:proofErr w:type="spellStart"/>
      <w:r>
        <w:rPr>
          <w:rFonts w:ascii="Verdana" w:hAnsi="Verdana"/>
          <w14:ligatures w14:val="none"/>
        </w:rPr>
        <w:t>Primaverarte</w:t>
      </w:r>
      <w:proofErr w:type="spellEnd"/>
      <w:r>
        <w:rPr>
          <w:rFonts w:ascii="Verdana" w:hAnsi="Verdana"/>
          <w14:ligatures w14:val="none"/>
        </w:rPr>
        <w:t>” e una mostra collettiva dedicata ambedue presso la “Galleria Città di Padova” e sempre a Padova la partecipazione ad ”</w:t>
      </w:r>
      <w:proofErr w:type="spellStart"/>
      <w:r>
        <w:rPr>
          <w:rFonts w:ascii="Verdana" w:hAnsi="Verdana"/>
          <w14:ligatures w14:val="none"/>
        </w:rPr>
        <w:t>ArtePadova</w:t>
      </w:r>
      <w:proofErr w:type="spellEnd"/>
      <w:r>
        <w:rPr>
          <w:rFonts w:ascii="Verdana" w:hAnsi="Verdana"/>
          <w14:ligatures w14:val="none"/>
        </w:rPr>
        <w:t xml:space="preserve">” presso la Fiera Campionaria e una collettiva all’aperto In Piazza Europa a Noventa Padovana; a Torino la mostra “Libere Espressioni”; a Verona alla “1a Fiera della Creatività” mostra con la direzione artistica di V. Sgarbi; infine a Roma nel 2014 all’Ambasciata Iraq presso la </w:t>
      </w:r>
      <w:proofErr w:type="spellStart"/>
      <w:r>
        <w:rPr>
          <w:rFonts w:ascii="Verdana" w:hAnsi="Verdana"/>
          <w14:ligatures w14:val="none"/>
        </w:rPr>
        <w:t>S.Sede</w:t>
      </w:r>
      <w:proofErr w:type="spellEnd"/>
      <w:r>
        <w:rPr>
          <w:rFonts w:ascii="Verdana" w:hAnsi="Verdana"/>
          <w14:ligatures w14:val="none"/>
        </w:rPr>
        <w:t xml:space="preserve"> per il “Festival dell’arte” e a Palazzo Faletti “</w:t>
      </w:r>
      <w:proofErr w:type="spellStart"/>
      <w:r>
        <w:rPr>
          <w:rFonts w:ascii="Verdana" w:hAnsi="Verdana"/>
          <w14:ligatures w14:val="none"/>
        </w:rPr>
        <w:t>Urbis</w:t>
      </w:r>
      <w:proofErr w:type="spellEnd"/>
      <w:r>
        <w:rPr>
          <w:rFonts w:ascii="Verdana" w:hAnsi="Verdana"/>
          <w14:ligatures w14:val="none"/>
        </w:rPr>
        <w:t xml:space="preserve"> et </w:t>
      </w:r>
      <w:proofErr w:type="spellStart"/>
      <w:r>
        <w:rPr>
          <w:rFonts w:ascii="Verdana" w:hAnsi="Verdana"/>
          <w14:ligatures w14:val="none"/>
        </w:rPr>
        <w:t>Artis</w:t>
      </w:r>
      <w:proofErr w:type="spellEnd"/>
      <w:r>
        <w:rPr>
          <w:rFonts w:ascii="Verdana" w:hAnsi="Verdana"/>
          <w14:ligatures w14:val="none"/>
        </w:rPr>
        <w:t>”.</w:t>
      </w:r>
    </w:p>
    <w:p w:rsidR="00EF49C7" w:rsidRDefault="00EF49C7" w:rsidP="00EF49C7">
      <w:pPr>
        <w:widowControl w:val="0"/>
        <w:rPr>
          <w:rFonts w:ascii="Verdana" w:hAnsi="Verdana"/>
          <w14:ligatures w14:val="none"/>
        </w:rPr>
      </w:pPr>
      <w:r>
        <w:rPr>
          <w:rFonts w:ascii="Verdana" w:hAnsi="Verdana"/>
          <w14:ligatures w14:val="none"/>
        </w:rPr>
        <w:t xml:space="preserve">All’estero ricordiamo la rassegna itinerante “La notte europea dei </w:t>
      </w:r>
      <w:proofErr w:type="gramStart"/>
      <w:r>
        <w:rPr>
          <w:rFonts w:ascii="Verdana" w:hAnsi="Verdana"/>
          <w14:ligatures w14:val="none"/>
        </w:rPr>
        <w:t xml:space="preserve">musei”   </w:t>
      </w:r>
      <w:proofErr w:type="gramEnd"/>
      <w:r>
        <w:rPr>
          <w:rFonts w:ascii="Verdana" w:hAnsi="Verdana"/>
          <w14:ligatures w14:val="none"/>
        </w:rPr>
        <w:t xml:space="preserve">dal </w:t>
      </w:r>
      <w:proofErr w:type="spellStart"/>
      <w:r>
        <w:rPr>
          <w:rFonts w:ascii="Verdana" w:hAnsi="Verdana"/>
          <w14:ligatures w14:val="none"/>
        </w:rPr>
        <w:t>Museèe</w:t>
      </w:r>
      <w:proofErr w:type="spellEnd"/>
      <w:r>
        <w:rPr>
          <w:rFonts w:ascii="Verdana" w:hAnsi="Verdana"/>
          <w14:ligatures w14:val="none"/>
        </w:rPr>
        <w:t xml:space="preserve"> d’art di </w:t>
      </w:r>
      <w:proofErr w:type="spellStart"/>
      <w:r>
        <w:rPr>
          <w:rFonts w:ascii="Verdana" w:hAnsi="Verdana"/>
          <w14:ligatures w14:val="none"/>
        </w:rPr>
        <w:t>Verdelais</w:t>
      </w:r>
      <w:proofErr w:type="spellEnd"/>
      <w:r>
        <w:rPr>
          <w:rFonts w:ascii="Verdana" w:hAnsi="Verdana"/>
          <w14:ligatures w14:val="none"/>
        </w:rPr>
        <w:t xml:space="preserve"> all’ </w:t>
      </w:r>
      <w:proofErr w:type="spellStart"/>
      <w:r>
        <w:rPr>
          <w:rFonts w:ascii="Verdana" w:hAnsi="Verdana"/>
          <w14:ligatures w14:val="none"/>
        </w:rPr>
        <w:t>Eglise</w:t>
      </w:r>
      <w:proofErr w:type="spellEnd"/>
      <w:r>
        <w:rPr>
          <w:rFonts w:ascii="Verdana" w:hAnsi="Verdana"/>
          <w14:ligatures w14:val="none"/>
        </w:rPr>
        <w:t xml:space="preserve"> S. Maurice d’</w:t>
      </w:r>
      <w:proofErr w:type="spellStart"/>
      <w:r>
        <w:rPr>
          <w:rFonts w:ascii="Verdana" w:hAnsi="Verdana"/>
          <w14:ligatures w14:val="none"/>
        </w:rPr>
        <w:t>Aublanc</w:t>
      </w:r>
      <w:proofErr w:type="spellEnd"/>
      <w:r>
        <w:rPr>
          <w:rFonts w:ascii="Verdana" w:hAnsi="Verdana"/>
          <w14:ligatures w14:val="none"/>
        </w:rPr>
        <w:t xml:space="preserve"> (Francia) , la partecipazione nel 2013 e 2014 al Salone D’Arte Contemporanea al </w:t>
      </w:r>
      <w:proofErr w:type="spellStart"/>
      <w:r>
        <w:rPr>
          <w:rFonts w:ascii="Verdana" w:hAnsi="Verdana"/>
          <w14:ligatures w14:val="none"/>
        </w:rPr>
        <w:t>Carrousel</w:t>
      </w:r>
      <w:proofErr w:type="spellEnd"/>
      <w:r>
        <w:rPr>
          <w:rFonts w:ascii="Verdana" w:hAnsi="Verdana"/>
          <w14:ligatures w14:val="none"/>
        </w:rPr>
        <w:t xml:space="preserve"> </w:t>
      </w:r>
      <w:proofErr w:type="spellStart"/>
      <w:r>
        <w:rPr>
          <w:rFonts w:ascii="Verdana" w:hAnsi="Verdana"/>
          <w14:ligatures w14:val="none"/>
        </w:rPr>
        <w:t>du</w:t>
      </w:r>
      <w:proofErr w:type="spellEnd"/>
      <w:r>
        <w:rPr>
          <w:rFonts w:ascii="Verdana" w:hAnsi="Verdana"/>
          <w14:ligatures w14:val="none"/>
        </w:rPr>
        <w:t xml:space="preserve"> Louvre presso l’omonimo museo a Parigi e la partecipazione al Salone d’Inverno di Barcellona. Alcuni dei nostri soci sono stati inoltre scelti per una esposizione/vetrina delle eccellenze italiane   a Wuxi in Cina nel D+ Style Park Center</w:t>
      </w:r>
    </w:p>
    <w:p w:rsidR="00E121AA" w:rsidRDefault="00E121AA" w:rsidP="00EF49C7">
      <w:pPr>
        <w:widowControl w:val="0"/>
        <w:rPr>
          <w14:ligatures w14:val="none"/>
        </w:rPr>
      </w:pPr>
      <w:r>
        <w:rPr>
          <w:rFonts w:ascii="Verdana" w:hAnsi="Verdana"/>
          <w14:ligatures w14:val="none"/>
        </w:rPr>
        <w:t>………………………………………………………………</w:t>
      </w:r>
    </w:p>
    <w:p w:rsidR="00EF49C7" w:rsidRDefault="00EF49C7" w:rsidP="00EF49C7">
      <w:pPr>
        <w:widowControl w:val="0"/>
        <w:jc w:val="both"/>
        <w:rPr>
          <w:rFonts w:ascii="Verdana" w:hAnsi="Verdana"/>
          <w:color w:val="262626"/>
          <w14:ligatures w14:val="none"/>
        </w:rPr>
      </w:pPr>
      <w:r>
        <w:rPr>
          <w:rFonts w:ascii="Verdana" w:hAnsi="Verdana"/>
          <w:color w:val="262626"/>
          <w14:ligatures w14:val="none"/>
        </w:rPr>
        <w:t xml:space="preserve">Sensibili alle necessità e alle problematiche della società odierna i nostri soci hanno spesso messo </w:t>
      </w:r>
      <w:proofErr w:type="spellStart"/>
      <w:r>
        <w:rPr>
          <w:rFonts w:ascii="Verdana" w:hAnsi="Verdana"/>
          <w:color w:val="262626"/>
          <w14:ligatures w14:val="none"/>
        </w:rPr>
        <w:t>ha</w:t>
      </w:r>
      <w:proofErr w:type="spellEnd"/>
      <w:r>
        <w:rPr>
          <w:rFonts w:ascii="Verdana" w:hAnsi="Verdana"/>
          <w:color w:val="262626"/>
          <w14:ligatures w14:val="none"/>
        </w:rPr>
        <w:t xml:space="preserve"> disposizione il loro talento per aiutare, dare una </w:t>
      </w:r>
      <w:proofErr w:type="gramStart"/>
      <w:r>
        <w:rPr>
          <w:rFonts w:ascii="Verdana" w:hAnsi="Verdana"/>
          <w:color w:val="262626"/>
          <w14:ligatures w14:val="none"/>
        </w:rPr>
        <w:t>mano  a</w:t>
      </w:r>
      <w:proofErr w:type="gramEnd"/>
      <w:r>
        <w:rPr>
          <w:rFonts w:ascii="Verdana" w:hAnsi="Verdana"/>
          <w:color w:val="262626"/>
          <w14:ligatures w14:val="none"/>
        </w:rPr>
        <w:t xml:space="preserve"> chi è in difficoltà.</w:t>
      </w:r>
    </w:p>
    <w:p w:rsidR="00EF49C7" w:rsidRDefault="00EF49C7" w:rsidP="00EF49C7">
      <w:pPr>
        <w:widowControl w:val="0"/>
        <w:jc w:val="both"/>
        <w:rPr>
          <w:rFonts w:ascii="Verdana" w:hAnsi="Verdana"/>
          <w:color w:val="262626"/>
          <w14:ligatures w14:val="none"/>
        </w:rPr>
      </w:pPr>
      <w:r>
        <w:rPr>
          <w:rFonts w:ascii="Verdana" w:hAnsi="Verdana"/>
          <w:color w:val="262626"/>
          <w14:ligatures w14:val="none"/>
        </w:rPr>
        <w:t>Nel 2011 e 2012 prima con la casa di riposo “</w:t>
      </w:r>
      <w:proofErr w:type="spellStart"/>
      <w:r>
        <w:rPr>
          <w:rFonts w:ascii="Verdana" w:hAnsi="Verdana"/>
          <w:color w:val="262626"/>
          <w14:ligatures w14:val="none"/>
        </w:rPr>
        <w:t>Agopian</w:t>
      </w:r>
      <w:proofErr w:type="spellEnd"/>
      <w:r>
        <w:rPr>
          <w:rFonts w:ascii="Verdana" w:hAnsi="Verdana"/>
          <w:color w:val="262626"/>
          <w14:ligatures w14:val="none"/>
        </w:rPr>
        <w:t>” di Corbola poi con la “Tamerici” di Porto Viro sono stati allestiti dei laboratori di disegno pittura per gli ospiti del nucleo Alzheimer</w:t>
      </w:r>
      <w:r>
        <w:rPr>
          <w14:ligatures w14:val="none"/>
        </w:rPr>
        <w:t xml:space="preserve">. </w:t>
      </w:r>
      <w:r>
        <w:rPr>
          <w:rFonts w:ascii="Verdana" w:hAnsi="Verdana"/>
          <w14:ligatures w14:val="none"/>
        </w:rPr>
        <w:t xml:space="preserve">Accolti all'inizio dagli "studenti" con un certo </w:t>
      </w:r>
      <w:proofErr w:type="gramStart"/>
      <w:r>
        <w:rPr>
          <w:rFonts w:ascii="Verdana" w:hAnsi="Verdana"/>
          <w14:ligatures w14:val="none"/>
        </w:rPr>
        <w:t>dubbio  siamo</w:t>
      </w:r>
      <w:proofErr w:type="gramEnd"/>
      <w:r>
        <w:rPr>
          <w:rFonts w:ascii="Verdana" w:hAnsi="Verdana"/>
          <w14:ligatures w14:val="none"/>
        </w:rPr>
        <w:t xml:space="preserve"> riusciti con la nostra arte ad aprire nuovi orizzonti nella mente e nella manualità degli ospiti estrapolando emozioni emergenti dal loro mondo, a favorire la sfera affettiva e relazionale. </w:t>
      </w:r>
    </w:p>
    <w:p w:rsidR="00EF49C7" w:rsidRDefault="00EF49C7" w:rsidP="00EF49C7">
      <w:pPr>
        <w:widowControl w:val="0"/>
        <w:jc w:val="both"/>
        <w:rPr>
          <w:rFonts w:ascii="Verdana" w:hAnsi="Verdana"/>
          <w:color w:val="262626"/>
          <w14:ligatures w14:val="none"/>
        </w:rPr>
      </w:pPr>
      <w:r>
        <w:rPr>
          <w:rFonts w:ascii="Verdana" w:hAnsi="Verdana"/>
          <w:color w:val="262626"/>
          <w14:ligatures w14:val="none"/>
        </w:rPr>
        <w:t xml:space="preserve">Sempre nel 2012 presso il Centro Universitario di Padova è stata approntata una mostra con asta di solidarietà finale con quadri dei nostri soci, devoluti a recuperare fondi per consolidare una struttura di </w:t>
      </w:r>
      <w:proofErr w:type="spellStart"/>
      <w:r>
        <w:rPr>
          <w:rFonts w:ascii="Verdana" w:hAnsi="Verdana"/>
          <w:color w:val="262626"/>
          <w14:ligatures w14:val="none"/>
        </w:rPr>
        <w:t>pet</w:t>
      </w:r>
      <w:proofErr w:type="spellEnd"/>
      <w:r>
        <w:rPr>
          <w:rFonts w:ascii="Verdana" w:hAnsi="Verdana"/>
          <w:color w:val="262626"/>
          <w14:ligatures w14:val="none"/>
        </w:rPr>
        <w:t xml:space="preserve"> </w:t>
      </w:r>
      <w:proofErr w:type="spellStart"/>
      <w:r>
        <w:rPr>
          <w:rFonts w:ascii="Verdana" w:hAnsi="Verdana"/>
          <w:color w:val="262626"/>
          <w14:ligatures w14:val="none"/>
        </w:rPr>
        <w:t>terapy</w:t>
      </w:r>
      <w:proofErr w:type="spellEnd"/>
      <w:r>
        <w:rPr>
          <w:rFonts w:ascii="Verdana" w:hAnsi="Verdana"/>
          <w:color w:val="262626"/>
          <w14:ligatures w14:val="none"/>
        </w:rPr>
        <w:t xml:space="preserve">, dove la presenza di un animale, in questo caso asinelle, permette </w:t>
      </w:r>
      <w:r>
        <w:rPr>
          <w:rFonts w:ascii="Verdana" w:hAnsi="Verdana"/>
          <w14:ligatures w14:val="none"/>
        </w:rPr>
        <w:t xml:space="preserve">di consolidare un rapporto emotivo con il paziente stimolandone la comunicazione </w:t>
      </w:r>
      <w:proofErr w:type="gramStart"/>
      <w:r>
        <w:rPr>
          <w:rFonts w:ascii="Verdana" w:hAnsi="Verdana"/>
          <w14:ligatures w14:val="none"/>
        </w:rPr>
        <w:t>con  gli</w:t>
      </w:r>
      <w:proofErr w:type="gramEnd"/>
      <w:r>
        <w:rPr>
          <w:rFonts w:ascii="Verdana" w:hAnsi="Verdana"/>
          <w14:ligatures w14:val="none"/>
        </w:rPr>
        <w:t xml:space="preserve"> altri.</w:t>
      </w:r>
    </w:p>
    <w:p w:rsidR="00EF49C7" w:rsidRDefault="00EF49C7" w:rsidP="00EF49C7">
      <w:pPr>
        <w:widowControl w:val="0"/>
        <w:jc w:val="both"/>
        <w:rPr>
          <w:rFonts w:ascii="Verdana" w:hAnsi="Verdana"/>
          <w:color w:val="262626"/>
          <w14:ligatures w14:val="none"/>
        </w:rPr>
      </w:pPr>
      <w:r>
        <w:rPr>
          <w:rFonts w:ascii="Verdana" w:hAnsi="Verdana"/>
          <w:color w:val="262626"/>
          <w14:ligatures w14:val="none"/>
        </w:rPr>
        <w:t>Importante la collaborazione con Telefono Azzurro (2013) dove con il binomio arte/fiori il pubblico ha potuto ammirare presso la nostra sede le opere dei nostri soci e acquistare un fiore dando così un contributo per i bambini che hanno bisogno di aiuto.</w:t>
      </w:r>
    </w:p>
    <w:p w:rsidR="00EF49C7" w:rsidRDefault="00EF49C7" w:rsidP="00EF49C7">
      <w:pPr>
        <w:widowControl w:val="0"/>
        <w:jc w:val="both"/>
        <w:rPr>
          <w:rFonts w:ascii="Verdana" w:hAnsi="Verdana"/>
          <w:color w:val="262626"/>
          <w14:ligatures w14:val="none"/>
        </w:rPr>
      </w:pPr>
      <w:r>
        <w:rPr>
          <w:rFonts w:ascii="Verdana" w:hAnsi="Verdana"/>
          <w:color w:val="262626"/>
          <w14:ligatures w14:val="none"/>
        </w:rPr>
        <w:t xml:space="preserve">Da non dimenticare la </w:t>
      </w:r>
      <w:proofErr w:type="gramStart"/>
      <w:r>
        <w:rPr>
          <w:rFonts w:ascii="Verdana" w:hAnsi="Verdana"/>
          <w:color w:val="262626"/>
          <w14:ligatures w14:val="none"/>
        </w:rPr>
        <w:t>“ Festa</w:t>
      </w:r>
      <w:proofErr w:type="gramEnd"/>
      <w:r>
        <w:rPr>
          <w:rFonts w:ascii="Verdana" w:hAnsi="Verdana"/>
          <w:color w:val="262626"/>
          <w14:ligatures w14:val="none"/>
        </w:rPr>
        <w:t xml:space="preserve"> del bastardino” a Porto Viro con donazione di quadri all’ente organizzatore per la raccolta di fondi a favore dell’associazione “Oasi Rina Bovolenta”.</w:t>
      </w:r>
    </w:p>
    <w:p w:rsidR="00EF49C7" w:rsidRDefault="00EF49C7" w:rsidP="00EF49C7">
      <w:pPr>
        <w:widowControl w:val="0"/>
        <w:jc w:val="both"/>
        <w:rPr>
          <w:rFonts w:ascii="Verdana" w:hAnsi="Verdana"/>
          <w14:ligatures w14:val="none"/>
        </w:rPr>
      </w:pPr>
      <w:r>
        <w:rPr>
          <w:rFonts w:ascii="Verdana" w:hAnsi="Verdana"/>
          <w:color w:val="262626"/>
          <w14:ligatures w14:val="none"/>
        </w:rPr>
        <w:t xml:space="preserve">È di quest’anno, in cui rincorre il centenario del genocidio degli Armeni, l’apporto dato dal nostro sodalizio alla manifestazione svoltasi a cura </w:t>
      </w:r>
      <w:proofErr w:type="spellStart"/>
      <w:r>
        <w:rPr>
          <w:rFonts w:ascii="Verdana" w:hAnsi="Verdana"/>
          <w:color w:val="262626"/>
          <w14:ligatures w14:val="none"/>
        </w:rPr>
        <w:t>dell’Ic</w:t>
      </w:r>
      <w:proofErr w:type="spellEnd"/>
      <w:r>
        <w:rPr>
          <w:rFonts w:ascii="Verdana" w:hAnsi="Verdana"/>
          <w:color w:val="262626"/>
          <w14:ligatures w14:val="none"/>
        </w:rPr>
        <w:t xml:space="preserve"> di Taglio di Po dove sono stati donati dei </w:t>
      </w:r>
      <w:r>
        <w:rPr>
          <w:rFonts w:ascii="Verdana" w:hAnsi="Verdana"/>
          <w:color w:val="262626"/>
          <w14:ligatures w14:val="none"/>
        </w:rPr>
        <w:lastRenderedPageBreak/>
        <w:t xml:space="preserve">quadri all’ambasciata </w:t>
      </w:r>
      <w:proofErr w:type="gramStart"/>
      <w:r>
        <w:rPr>
          <w:rFonts w:ascii="Verdana" w:hAnsi="Verdana"/>
          <w:color w:val="262626"/>
          <w14:ligatures w14:val="none"/>
        </w:rPr>
        <w:t>armena  tramite</w:t>
      </w:r>
      <w:proofErr w:type="gramEnd"/>
      <w:r>
        <w:rPr>
          <w:rFonts w:ascii="Verdana" w:hAnsi="Verdana"/>
          <w:color w:val="262626"/>
          <w14:ligatures w14:val="none"/>
        </w:rPr>
        <w:t xml:space="preserve"> il dr. S. </w:t>
      </w:r>
      <w:proofErr w:type="spellStart"/>
      <w:r>
        <w:rPr>
          <w:rFonts w:ascii="Verdana" w:hAnsi="Verdana"/>
          <w:color w:val="262626"/>
          <w14:ligatures w14:val="none"/>
        </w:rPr>
        <w:t>Bajkar</w:t>
      </w:r>
      <w:proofErr w:type="spellEnd"/>
      <w:r>
        <w:rPr>
          <w:rFonts w:ascii="Verdana" w:hAnsi="Verdana"/>
          <w:color w:val="262626"/>
          <w14:ligatures w14:val="none"/>
        </w:rPr>
        <w:t xml:space="preserve"> presidente dell’Unione Armeni d’</w:t>
      </w:r>
      <w:proofErr w:type="spellStart"/>
      <w:r>
        <w:rPr>
          <w:rFonts w:ascii="Verdana" w:hAnsi="Verdana"/>
          <w:color w:val="262626"/>
          <w14:ligatures w14:val="none"/>
        </w:rPr>
        <w:t>Italia,a</w:t>
      </w:r>
      <w:proofErr w:type="spellEnd"/>
      <w:r>
        <w:rPr>
          <w:rFonts w:ascii="Verdana" w:hAnsi="Verdana"/>
          <w:color w:val="262626"/>
          <w14:ligatures w14:val="none"/>
        </w:rPr>
        <w:t xml:space="preserve"> sancire il legame tra il nostro Delta e il popolo armeno.</w:t>
      </w:r>
    </w:p>
    <w:p w:rsidR="00EF49C7" w:rsidRDefault="00EF49C7" w:rsidP="00EF49C7">
      <w:pPr>
        <w:widowControl w:val="0"/>
        <w:rPr>
          <w14:ligatures w14:val="none"/>
        </w:rPr>
      </w:pPr>
      <w:r>
        <w:rPr>
          <w14:ligatures w14:val="none"/>
        </w:rPr>
        <w:t> </w:t>
      </w:r>
      <w:r w:rsidR="00E121AA">
        <w:rPr>
          <w14:ligatures w14:val="none"/>
        </w:rPr>
        <w:t>……………………………………………….</w:t>
      </w:r>
    </w:p>
    <w:p w:rsidR="007E52DF" w:rsidRDefault="007E52DF" w:rsidP="007E52DF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E121AA" w:rsidRDefault="00E121AA" w:rsidP="00EF49C7">
      <w:pPr>
        <w:widowControl w:val="0"/>
        <w:jc w:val="both"/>
        <w:rPr>
          <w:rFonts w:ascii="Verdana" w:hAnsi="Verdana"/>
          <w:color w:val="262626"/>
          <w14:ligatures w14:val="none"/>
        </w:rPr>
      </w:pPr>
    </w:p>
    <w:p w:rsidR="00EF49C7" w:rsidRDefault="00EF49C7" w:rsidP="00EF49C7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EF49C7" w:rsidRDefault="00EF49C7" w:rsidP="00EF49C7">
      <w:pPr>
        <w:widowControl w:val="0"/>
        <w:rPr>
          <w14:ligatures w14:val="none"/>
        </w:rPr>
      </w:pPr>
    </w:p>
    <w:p w:rsidR="00AF5E98" w:rsidRDefault="00AF5E98" w:rsidP="00AF5E98">
      <w:r>
        <w:t>Uno dei desideri più ambiziosi per il gruppo si è realizzato creando una “scuola” per dare continuità e una propria caratterizzazione all‘arte polesana, opportunità realizzatasi grazie al supporto dell’amministrazione comunale.</w:t>
      </w:r>
    </w:p>
    <w:p w:rsidR="00AF5E98" w:rsidRDefault="00AF5E98" w:rsidP="00AF5E98">
      <w:r>
        <w:t xml:space="preserve">Abbiamo aperto nel 2012 presso la sede di piazza Repubblica 15 i corsi di disegno e pittura aperti a tutti, tenuti dal prof. Ottavio </w:t>
      </w:r>
      <w:proofErr w:type="spellStart"/>
      <w:r>
        <w:t>Girardello</w:t>
      </w:r>
      <w:proofErr w:type="spellEnd"/>
      <w:r>
        <w:t xml:space="preserve">, docente del Liceo Artistico di Rovigo, corsi che si sono ripetuti negli anni con il maestro Silvio Zago di Cavarzere e Dario </w:t>
      </w:r>
      <w:proofErr w:type="spellStart"/>
      <w:r>
        <w:t>Covacich</w:t>
      </w:r>
      <w:proofErr w:type="spellEnd"/>
      <w:r>
        <w:t xml:space="preserve"> di </w:t>
      </w:r>
      <w:proofErr w:type="gramStart"/>
      <w:r>
        <w:t>Padova ,aggiungendo</w:t>
      </w:r>
      <w:proofErr w:type="gramEnd"/>
      <w:r>
        <w:t xml:space="preserve"> al programma le “Serate con L’Artista” dove alcuni soci hanno illustrato le loro tecniche dipingendo e mettendo a disposizione la loro esperienza. </w:t>
      </w:r>
    </w:p>
    <w:p w:rsidR="00AF5E98" w:rsidRDefault="00AF5E98" w:rsidP="00AF5E98">
      <w:r>
        <w:t xml:space="preserve">Con l’appoggio di Ceramiche </w:t>
      </w:r>
      <w:proofErr w:type="spellStart"/>
      <w:r>
        <w:t>Artieghi</w:t>
      </w:r>
      <w:proofErr w:type="spellEnd"/>
      <w:r>
        <w:t xml:space="preserve"> sono stati organizzati due corsi di ceramica, uno di tecnica di base l’altro di decorazione e di batik.</w:t>
      </w:r>
    </w:p>
    <w:p w:rsidR="00AF5E98" w:rsidRDefault="00AF5E98" w:rsidP="00AF5E98">
      <w:r>
        <w:t>Ma la nostra esperienza non è rimasta ferma tra le mura della sede, in collaborazione con il Plesso Scolastico di Porto Viro, alcuni soci hanno affiancato i docenti delle classi nel progetto della Regione Veneto e Fondazione Guggenheim “A scuola di Guggenheim” dove alla fine del laboratorio, alcuni lavori degli alunni di Porto Viro sono stai scelti ed esposti nell’omonimo Museo di Venezia (2012).</w:t>
      </w:r>
    </w:p>
    <w:p w:rsidR="00572C45" w:rsidRDefault="00572C45" w:rsidP="00AF5E98">
      <w:r>
        <w:t xml:space="preserve">Attualmente </w:t>
      </w:r>
      <w:proofErr w:type="gramStart"/>
      <w:r>
        <w:t>( maggio</w:t>
      </w:r>
      <w:proofErr w:type="gramEnd"/>
      <w:r>
        <w:t xml:space="preserve"> 2021) sono aperti i corsi di pittura presso la nostra sede tenuti dal maestro pittore Silvio Zago.</w:t>
      </w:r>
      <w:bookmarkStart w:id="0" w:name="_GoBack"/>
      <w:bookmarkEnd w:id="0"/>
    </w:p>
    <w:p w:rsidR="00FA69BB" w:rsidRDefault="00FA69BB"/>
    <w:sectPr w:rsidR="00FA69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9C7"/>
    <w:rsid w:val="00572C45"/>
    <w:rsid w:val="007E52DF"/>
    <w:rsid w:val="00AF5E98"/>
    <w:rsid w:val="00E121AA"/>
    <w:rsid w:val="00EF49C7"/>
    <w:rsid w:val="00FA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870AC-0066-4EF2-983F-9DA68328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49C7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Mirco</dc:creator>
  <cp:keywords/>
  <dc:description/>
  <cp:lastModifiedBy>Gabriella</cp:lastModifiedBy>
  <cp:revision>2</cp:revision>
  <dcterms:created xsi:type="dcterms:W3CDTF">2021-05-15T07:12:00Z</dcterms:created>
  <dcterms:modified xsi:type="dcterms:W3CDTF">2021-05-15T07:12:00Z</dcterms:modified>
</cp:coreProperties>
</file>